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99" w:rsidRDefault="00634D99" w:rsidP="0016589C">
      <w:pPr>
        <w:pStyle w:val="Question"/>
        <w:jc w:val="center"/>
        <w:rPr>
          <w:b/>
        </w:rPr>
      </w:pPr>
    </w:p>
    <w:p w:rsidR="00634D99" w:rsidRDefault="00634D99" w:rsidP="0016589C">
      <w:pPr>
        <w:pStyle w:val="Question"/>
        <w:jc w:val="center"/>
        <w:rPr>
          <w:b/>
        </w:rPr>
      </w:pPr>
    </w:p>
    <w:p w:rsidR="00634D99" w:rsidRDefault="00634D99" w:rsidP="0016589C">
      <w:pPr>
        <w:pStyle w:val="Question"/>
        <w:jc w:val="center"/>
        <w:rPr>
          <w:b/>
        </w:rPr>
      </w:pPr>
    </w:p>
    <w:p w:rsidR="00634D99" w:rsidRDefault="00634D99" w:rsidP="0016589C">
      <w:pPr>
        <w:pStyle w:val="Question"/>
        <w:jc w:val="center"/>
        <w:rPr>
          <w:b/>
        </w:rPr>
      </w:pPr>
    </w:p>
    <w:p w:rsidR="0016589C" w:rsidRPr="0016589C" w:rsidRDefault="00BC5FF1" w:rsidP="0016589C">
      <w:pPr>
        <w:pStyle w:val="Question"/>
        <w:jc w:val="center"/>
        <w:rPr>
          <w:b/>
        </w:rPr>
      </w:pPr>
      <w:r>
        <w:rPr>
          <w:b/>
        </w:rPr>
        <w:t xml:space="preserve">SUMMARIES OF </w:t>
      </w:r>
      <w:r w:rsidR="0016589C" w:rsidRPr="0016589C">
        <w:rPr>
          <w:b/>
        </w:rPr>
        <w:t xml:space="preserve">RESPONSES TO TARRYTOWN </w:t>
      </w:r>
      <w:r w:rsidR="00634D99">
        <w:rPr>
          <w:b/>
        </w:rPr>
        <w:t xml:space="preserve">2011 </w:t>
      </w:r>
      <w:r w:rsidR="0016589C" w:rsidRPr="0016589C">
        <w:rPr>
          <w:b/>
        </w:rPr>
        <w:t>COMMUNICATION</w:t>
      </w:r>
      <w:r w:rsidR="00634D99">
        <w:rPr>
          <w:b/>
        </w:rPr>
        <w:t>S</w:t>
      </w:r>
      <w:r w:rsidR="0016589C" w:rsidRPr="0016589C">
        <w:rPr>
          <w:b/>
        </w:rPr>
        <w:t xml:space="preserve"> SURVEY</w:t>
      </w:r>
      <w:r w:rsidR="00B7447F">
        <w:rPr>
          <w:b/>
        </w:rPr>
        <w:t xml:space="preserve"> </w:t>
      </w:r>
    </w:p>
    <w:p w:rsidR="0016589C" w:rsidRDefault="0016589C" w:rsidP="0016589C">
      <w:pPr>
        <w:pStyle w:val="Question"/>
      </w:pPr>
    </w:p>
    <w:p w:rsidR="00B62F41" w:rsidRDefault="00B62F41" w:rsidP="00B62F41"/>
    <w:p w:rsidR="00BC5FF1" w:rsidRDefault="00B62F41" w:rsidP="00B62F41">
      <w:pPr>
        <w:rPr>
          <w:i/>
        </w:rPr>
      </w:pPr>
      <w:r w:rsidRPr="00B62F41">
        <w:rPr>
          <w:i/>
        </w:rPr>
        <w:t>Questions are labeled A–</w:t>
      </w:r>
      <w:r>
        <w:rPr>
          <w:i/>
        </w:rPr>
        <w:t xml:space="preserve">M, and </w:t>
      </w:r>
      <w:r w:rsidR="00BC5FF1">
        <w:rPr>
          <w:i/>
        </w:rPr>
        <w:t xml:space="preserve">complete responses are available separately. This is a somewhat impressionistic grouping of the responses to each question. There were </w:t>
      </w:r>
      <w:r w:rsidR="000538BE">
        <w:rPr>
          <w:i/>
        </w:rPr>
        <w:t>40</w:t>
      </w:r>
      <w:r w:rsidR="00BC5FF1">
        <w:rPr>
          <w:i/>
        </w:rPr>
        <w:t xml:space="preserve"> responders, but some did not respond to all questions, and some categories total </w:t>
      </w:r>
      <w:r w:rsidR="00F641AD">
        <w:rPr>
          <w:i/>
        </w:rPr>
        <w:t xml:space="preserve">significantly </w:t>
      </w:r>
      <w:r w:rsidR="00BC5FF1">
        <w:rPr>
          <w:i/>
        </w:rPr>
        <w:t xml:space="preserve">more than that because of multiple responses (e.g. several issues). </w:t>
      </w:r>
      <w:r w:rsidR="004131BF">
        <w:rPr>
          <w:i/>
        </w:rPr>
        <w:t>Responses are grouped where it seems appropriate, sometimes with subgroups noted.</w:t>
      </w:r>
    </w:p>
    <w:p w:rsidR="00B62F41" w:rsidRDefault="00B62F41" w:rsidP="0016589C">
      <w:pPr>
        <w:pStyle w:val="Question"/>
      </w:pPr>
    </w:p>
    <w:p w:rsidR="00B62F41" w:rsidRDefault="00B62F41" w:rsidP="0016589C">
      <w:pPr>
        <w:pStyle w:val="Question"/>
      </w:pPr>
    </w:p>
    <w:p w:rsidR="00D42C72" w:rsidRDefault="009F2308" w:rsidP="00F641AD">
      <w:pPr>
        <w:pStyle w:val="Question"/>
      </w:pPr>
      <w:r>
        <w:t>A</w:t>
      </w:r>
      <w:r w:rsidRPr="009F2308">
        <w:t>. What are the key human biotechnology initiatives/issues/campaigns that you are working on now?</w:t>
      </w:r>
    </w:p>
    <w:p w:rsidR="00D42C72" w:rsidRDefault="00D42C72" w:rsidP="0016589C">
      <w:pPr>
        <w:pStyle w:val="Question"/>
      </w:pPr>
    </w:p>
    <w:p w:rsidR="00E11D52" w:rsidRPr="00D42C72" w:rsidRDefault="00D42C72" w:rsidP="00D42C72">
      <w:r>
        <w:t>These ranged broadly, and the selective grouping</w:t>
      </w:r>
      <w:r w:rsidR="004131BF">
        <w:t xml:space="preserve"> (</w:t>
      </w:r>
      <w:r w:rsidR="00F44D05">
        <w:t>84</w:t>
      </w:r>
      <w:r w:rsidR="004131BF">
        <w:t xml:space="preserve"> topics from </w:t>
      </w:r>
      <w:r w:rsidR="00F44D05">
        <w:t>40</w:t>
      </w:r>
      <w:r w:rsidR="004131BF">
        <w:t xml:space="preserve"> people)</w:t>
      </w:r>
      <w:r>
        <w:t xml:space="preserve"> is somewhat arbitrary. ART issues, </w:t>
      </w:r>
      <w:r w:rsidR="001F584F">
        <w:t>genomics, DNA testing, forensic</w:t>
      </w:r>
      <w:r>
        <w:t xml:space="preserve"> DNA &amp; human rights in various guises came up frequently.</w:t>
      </w:r>
    </w:p>
    <w:p w:rsidR="0018491D" w:rsidRDefault="0018491D" w:rsidP="002275CB">
      <w:pPr>
        <w:pStyle w:val="answers"/>
      </w:pPr>
    </w:p>
    <w:p w:rsidR="00E61FE0" w:rsidRPr="00C866CE" w:rsidRDefault="00C866CE" w:rsidP="00C866CE">
      <w:pPr>
        <w:pStyle w:val="summary"/>
      </w:pPr>
      <w:r>
        <w:t>ART issues generally</w:t>
      </w:r>
      <w:r w:rsidR="00E61FE0" w:rsidRPr="002275CB">
        <w:t xml:space="preserve"> </w:t>
      </w:r>
      <w:r>
        <w:tab/>
      </w:r>
      <w:r>
        <w:tab/>
        <w:t>13</w:t>
      </w:r>
      <w:r>
        <w:br/>
        <w:t xml:space="preserve">ART, </w:t>
      </w:r>
      <w:r w:rsidR="00E61FE0" w:rsidRPr="002275CB">
        <w:t>SCNT and egg extraction risks in particular</w:t>
      </w:r>
      <w:r w:rsidR="00E61FE0">
        <w:tab/>
        <w:t>7</w:t>
      </w:r>
      <w:r w:rsidR="00E95327">
        <w:br/>
      </w:r>
      <w:r w:rsidR="00E61FE0" w:rsidRPr="002275CB">
        <w:t>surrogacy and reproductive tourism</w:t>
      </w:r>
      <w:r w:rsidR="00E61FE0">
        <w:tab/>
        <w:t>2</w:t>
      </w:r>
      <w:r w:rsidR="00E95327">
        <w:br/>
      </w:r>
      <w:r w:rsidR="00E61FE0" w:rsidRPr="002275CB">
        <w:t>global market in human cells, tissues</w:t>
      </w:r>
      <w:r w:rsidR="00E61FE0">
        <w:tab/>
        <w:t>4</w:t>
      </w:r>
    </w:p>
    <w:p w:rsidR="00E61FE0" w:rsidRDefault="00E61FE0" w:rsidP="00615B86">
      <w:pPr>
        <w:pStyle w:val="summary"/>
      </w:pPr>
      <w:proofErr w:type="spellStart"/>
      <w:r>
        <w:t>B</w:t>
      </w:r>
      <w:r w:rsidRPr="002275CB">
        <w:t>iobanking</w:t>
      </w:r>
      <w:proofErr w:type="spellEnd"/>
      <w:r w:rsidRPr="002275CB">
        <w:t xml:space="preserve"> and informed consent</w:t>
      </w:r>
      <w:r>
        <w:tab/>
      </w:r>
      <w:r w:rsidR="00C866CE">
        <w:tab/>
      </w:r>
      <w:r w:rsidR="00A22BEC">
        <w:t>8</w:t>
      </w:r>
    </w:p>
    <w:p w:rsidR="00E61FE0" w:rsidRDefault="00E61FE0" w:rsidP="00615B86">
      <w:pPr>
        <w:pStyle w:val="summary"/>
      </w:pPr>
      <w:r>
        <w:t>DTC testing (&amp; testing in general)</w:t>
      </w:r>
      <w:r>
        <w:tab/>
      </w:r>
      <w:r w:rsidR="00C866CE">
        <w:tab/>
      </w:r>
      <w:r w:rsidR="00A22BEC">
        <w:t>7</w:t>
      </w:r>
    </w:p>
    <w:p w:rsidR="00E61FE0" w:rsidRDefault="00E61FE0" w:rsidP="00615B86">
      <w:pPr>
        <w:pStyle w:val="summary"/>
      </w:pPr>
      <w:r>
        <w:t>Race</w:t>
      </w:r>
      <w:r w:rsidR="00DB710D">
        <w:tab/>
      </w:r>
      <w:r>
        <w:t>in genomics/medicine</w:t>
      </w:r>
      <w:r>
        <w:tab/>
      </w:r>
      <w:r w:rsidR="00C866CE">
        <w:tab/>
      </w:r>
      <w:r w:rsidR="00A22BEC">
        <w:t>7</w:t>
      </w:r>
    </w:p>
    <w:p w:rsidR="00E95327" w:rsidRDefault="00C866CE" w:rsidP="00615B86">
      <w:pPr>
        <w:pStyle w:val="summary"/>
      </w:pPr>
      <w:r>
        <w:t>Health &amp; related human rights</w:t>
      </w:r>
      <w:r>
        <w:tab/>
      </w:r>
      <w:r>
        <w:tab/>
      </w:r>
      <w:r w:rsidR="00A22BEC">
        <w:t>10</w:t>
      </w:r>
      <w:r w:rsidR="00A22BEC">
        <w:br/>
        <w:t>p</w:t>
      </w:r>
      <w:r>
        <w:t>ublic h</w:t>
      </w:r>
      <w:r w:rsidR="00E61FE0" w:rsidRPr="002275CB">
        <w:t>ealth</w:t>
      </w:r>
      <w:r w:rsidR="00E61FE0">
        <w:t xml:space="preserve">, </w:t>
      </w:r>
      <w:r w:rsidR="00E61FE0" w:rsidRPr="002275CB">
        <w:t>human rights</w:t>
      </w:r>
      <w:r w:rsidR="00E61FE0">
        <w:t>, health disparities</w:t>
      </w:r>
      <w:r w:rsidR="00E61FE0">
        <w:tab/>
      </w:r>
      <w:r w:rsidR="00A22BEC">
        <w:t>7</w:t>
      </w:r>
      <w:r>
        <w:br/>
      </w:r>
      <w:r w:rsidR="00E95327">
        <w:t>disability access</w:t>
      </w:r>
      <w:r w:rsidR="00E95327">
        <w:tab/>
        <w:t>1</w:t>
      </w:r>
      <w:r w:rsidR="00E95327" w:rsidRPr="00E95327">
        <w:t xml:space="preserve"> </w:t>
      </w:r>
      <w:r>
        <w:br/>
      </w:r>
      <w:r w:rsidR="00E95327" w:rsidRPr="002275CB">
        <w:t>genetic privacy</w:t>
      </w:r>
      <w:r w:rsidR="00E95327">
        <w:tab/>
      </w:r>
      <w:r w:rsidR="00A22BEC">
        <w:t>2</w:t>
      </w:r>
    </w:p>
    <w:p w:rsidR="00E61FE0" w:rsidRDefault="00E61FE0" w:rsidP="00615B86">
      <w:pPr>
        <w:pStyle w:val="summary"/>
      </w:pPr>
      <w:r w:rsidRPr="002275CB">
        <w:t>Gene patenting</w:t>
      </w:r>
      <w:r>
        <w:t>, intellectual property</w:t>
      </w:r>
      <w:r>
        <w:tab/>
      </w:r>
      <w:r w:rsidR="00C866CE">
        <w:tab/>
      </w:r>
      <w:r w:rsidR="00A22BEC">
        <w:t>6</w:t>
      </w:r>
    </w:p>
    <w:p w:rsidR="00E61FE0" w:rsidRDefault="00E61FE0" w:rsidP="00615B86">
      <w:pPr>
        <w:pStyle w:val="summary"/>
      </w:pPr>
      <w:proofErr w:type="gramStart"/>
      <w:r>
        <w:t>enhancement/</w:t>
      </w:r>
      <w:proofErr w:type="spellStart"/>
      <w:r>
        <w:t>transhumanism</w:t>
      </w:r>
      <w:proofErr w:type="spellEnd"/>
      <w:r>
        <w:t>/eugenics</w:t>
      </w:r>
      <w:proofErr w:type="gramEnd"/>
      <w:r>
        <w:tab/>
      </w:r>
      <w:r w:rsidR="00C866CE">
        <w:tab/>
      </w:r>
      <w:r w:rsidR="00A22BEC">
        <w:t>6</w:t>
      </w:r>
    </w:p>
    <w:p w:rsidR="00E95327" w:rsidRDefault="00C866CE" w:rsidP="00615B86">
      <w:pPr>
        <w:pStyle w:val="summary"/>
      </w:pPr>
      <w:proofErr w:type="gramStart"/>
      <w:r>
        <w:t>predictive</w:t>
      </w:r>
      <w:proofErr w:type="gramEnd"/>
      <w:r>
        <w:t xml:space="preserve"> &amp; applied genomics</w:t>
      </w:r>
      <w:r>
        <w:tab/>
      </w:r>
      <w:r>
        <w:tab/>
      </w:r>
      <w:r w:rsidR="00A22BEC">
        <w:t>10</w:t>
      </w:r>
      <w:r>
        <w:br/>
      </w:r>
      <w:r w:rsidR="00E95327">
        <w:t>pers</w:t>
      </w:r>
      <w:r>
        <w:t>onalized/high-tech medicine</w:t>
      </w:r>
      <w:r>
        <w:tab/>
      </w:r>
      <w:r w:rsidR="00A22BEC">
        <w:t>5</w:t>
      </w:r>
      <w:r>
        <w:br/>
      </w:r>
      <w:r w:rsidR="00E95327">
        <w:t>genomics,</w:t>
      </w:r>
      <w:r w:rsidR="00E95327" w:rsidRPr="00E95327">
        <w:t xml:space="preserve"> </w:t>
      </w:r>
      <w:r w:rsidR="00E95327" w:rsidRPr="002275CB">
        <w:t>genetic determinism</w:t>
      </w:r>
      <w:r w:rsidR="00E95327">
        <w:t xml:space="preserve"> &amp;c</w:t>
      </w:r>
      <w:r w:rsidR="00E95327">
        <w:tab/>
        <w:t>5</w:t>
      </w:r>
    </w:p>
    <w:p w:rsidR="00E95327" w:rsidRDefault="00E95327" w:rsidP="00615B86">
      <w:pPr>
        <w:pStyle w:val="summary"/>
      </w:pPr>
      <w:r w:rsidRPr="002275CB">
        <w:t>DNA forensics</w:t>
      </w:r>
      <w:r>
        <w:t xml:space="preserve"> (etc)</w:t>
      </w:r>
      <w:r>
        <w:tab/>
      </w:r>
      <w:r w:rsidR="00C866CE">
        <w:tab/>
      </w:r>
      <w:r>
        <w:t>3</w:t>
      </w:r>
    </w:p>
    <w:p w:rsidR="00E95327" w:rsidRDefault="00C866CE" w:rsidP="00615B86">
      <w:pPr>
        <w:pStyle w:val="summary"/>
      </w:pPr>
      <w:proofErr w:type="gramStart"/>
      <w:r>
        <w:t>developing</w:t>
      </w:r>
      <w:proofErr w:type="gramEnd"/>
      <w:r>
        <w:t xml:space="preserve"> science &amp; technologies</w:t>
      </w:r>
      <w:r>
        <w:tab/>
      </w:r>
      <w:r>
        <w:tab/>
        <w:t>7</w:t>
      </w:r>
      <w:r>
        <w:br/>
        <w:t>s</w:t>
      </w:r>
      <w:r w:rsidR="00E95327" w:rsidRPr="002275CB">
        <w:t>ynthetic biology</w:t>
      </w:r>
      <w:r>
        <w:tab/>
        <w:t>3</w:t>
      </w:r>
      <w:r>
        <w:br/>
      </w:r>
      <w:r w:rsidR="00E95327">
        <w:t>converge</w:t>
      </w:r>
      <w:r>
        <w:t>nce &amp; environmental effects</w:t>
      </w:r>
      <w:r>
        <w:tab/>
        <w:t>3</w:t>
      </w:r>
      <w:r>
        <w:br/>
      </w:r>
      <w:r w:rsidR="00E95327">
        <w:t xml:space="preserve">specific effects of </w:t>
      </w:r>
      <w:proofErr w:type="spellStart"/>
      <w:r w:rsidR="00E95327">
        <w:t>gonadal</w:t>
      </w:r>
      <w:proofErr w:type="spellEnd"/>
      <w:r w:rsidR="00E95327">
        <w:t xml:space="preserve"> hormones</w:t>
      </w:r>
      <w:r w:rsidR="00E95327">
        <w:tab/>
        <w:t>1</w:t>
      </w:r>
    </w:p>
    <w:p w:rsidR="0018491D" w:rsidRDefault="008F257B" w:rsidP="00615B86">
      <w:pPr>
        <w:pStyle w:val="summary"/>
      </w:pPr>
      <w:r>
        <w:t>Education</w:t>
      </w:r>
      <w:r>
        <w:tab/>
      </w:r>
      <w:r w:rsidR="00C866CE">
        <w:tab/>
      </w:r>
      <w:r>
        <w:t>2</w:t>
      </w:r>
    </w:p>
    <w:p w:rsidR="00E95327" w:rsidRDefault="00E95327" w:rsidP="00615B86">
      <w:pPr>
        <w:pStyle w:val="summary"/>
      </w:pPr>
      <w:proofErr w:type="gramStart"/>
      <w:r>
        <w:t>local</w:t>
      </w:r>
      <w:proofErr w:type="gramEnd"/>
      <w:r>
        <w:t xml:space="preserve"> issues/organizing in general</w:t>
      </w:r>
      <w:r>
        <w:tab/>
      </w:r>
      <w:r w:rsidR="00C866CE">
        <w:tab/>
      </w:r>
      <w:r>
        <w:t>2</w:t>
      </w:r>
    </w:p>
    <w:p w:rsidR="008F257B" w:rsidRDefault="008F257B" w:rsidP="00615B86">
      <w:pPr>
        <w:pStyle w:val="summary"/>
      </w:pPr>
      <w:proofErr w:type="gramStart"/>
      <w:r>
        <w:t>international</w:t>
      </w:r>
      <w:proofErr w:type="gramEnd"/>
      <w:r>
        <w:t xml:space="preserve"> governance</w:t>
      </w:r>
      <w:r>
        <w:tab/>
      </w:r>
      <w:r w:rsidR="00C866CE">
        <w:tab/>
      </w:r>
      <w:r>
        <w:t>1</w:t>
      </w:r>
    </w:p>
    <w:p w:rsidR="008F257B" w:rsidRDefault="008F257B" w:rsidP="00615B86">
      <w:pPr>
        <w:pStyle w:val="summary"/>
      </w:pPr>
      <w:proofErr w:type="spellStart"/>
      <w:proofErr w:type="gramStart"/>
      <w:r>
        <w:t>bioweapons</w:t>
      </w:r>
      <w:proofErr w:type="spellEnd"/>
      <w:proofErr w:type="gramEnd"/>
      <w:r>
        <w:tab/>
      </w:r>
      <w:r w:rsidR="00C866CE">
        <w:tab/>
      </w:r>
      <w:r>
        <w:t>1</w:t>
      </w:r>
    </w:p>
    <w:p w:rsidR="008F257B" w:rsidRDefault="008F257B" w:rsidP="00615B86">
      <w:pPr>
        <w:pStyle w:val="summary"/>
      </w:pPr>
      <w:proofErr w:type="gramStart"/>
      <w:r>
        <w:t>academic</w:t>
      </w:r>
      <w:proofErr w:type="gramEnd"/>
      <w:r>
        <w:t xml:space="preserve"> funding/</w:t>
      </w:r>
      <w:proofErr w:type="spellStart"/>
      <w:r>
        <w:t>Bay</w:t>
      </w:r>
      <w:r w:rsidR="00E95327">
        <w:t>h</w:t>
      </w:r>
      <w:proofErr w:type="spellEnd"/>
      <w:r>
        <w:t>-Dole</w:t>
      </w:r>
      <w:r>
        <w:tab/>
      </w:r>
      <w:r w:rsidR="00C866CE">
        <w:tab/>
      </w:r>
      <w:r>
        <w:t>1</w:t>
      </w:r>
    </w:p>
    <w:p w:rsidR="00207F11" w:rsidRDefault="00207F11" w:rsidP="002275CB">
      <w:pPr>
        <w:pStyle w:val="answers"/>
      </w:pPr>
    </w:p>
    <w:p w:rsidR="002275CB" w:rsidRDefault="002275CB" w:rsidP="009F2308">
      <w:pPr>
        <w:rPr>
          <w:i/>
          <w:color w:val="000000"/>
          <w:szCs w:val="22"/>
        </w:rPr>
      </w:pPr>
    </w:p>
    <w:p w:rsidR="009F2308" w:rsidRDefault="00F641AD" w:rsidP="009E07C3">
      <w:pPr>
        <w:pStyle w:val="Question"/>
      </w:pPr>
      <w:r>
        <w:br w:type="page"/>
      </w:r>
      <w:r w:rsidR="009F2308">
        <w:lastRenderedPageBreak/>
        <w:t>B</w:t>
      </w:r>
      <w:r w:rsidR="009F2308" w:rsidRPr="009F2308">
        <w:t xml:space="preserve">. Who are your primary target audiences for these? Who do you most want to communicate to about your priority concerns? </w:t>
      </w:r>
    </w:p>
    <w:p w:rsidR="00C438C4" w:rsidRDefault="00C438C4" w:rsidP="009F2308">
      <w:pPr>
        <w:rPr>
          <w:i/>
          <w:color w:val="000000"/>
          <w:szCs w:val="22"/>
        </w:rPr>
      </w:pPr>
    </w:p>
    <w:p w:rsidR="0090779F" w:rsidRDefault="008014BD" w:rsidP="008014BD">
      <w:r>
        <w:t xml:space="preserve">Primary audiences </w:t>
      </w:r>
      <w:r w:rsidR="00961F57">
        <w:t xml:space="preserve">listed </w:t>
      </w:r>
      <w:r>
        <w:t>seem to be among the elites who design and implement policy, more than the general public.</w:t>
      </w:r>
    </w:p>
    <w:p w:rsidR="0090779F" w:rsidRDefault="0090779F" w:rsidP="008014BD"/>
    <w:p w:rsidR="008014BD" w:rsidRDefault="0090779F" w:rsidP="008014BD">
      <w:r>
        <w:t>[Note: RH did this one, with a slightly different methodology]</w:t>
      </w:r>
    </w:p>
    <w:p w:rsidR="008014BD" w:rsidRPr="00D42C72" w:rsidRDefault="008014BD" w:rsidP="008014BD"/>
    <w:p w:rsidR="00BC5FF1" w:rsidRDefault="00C866CE" w:rsidP="00C866CE">
      <w:pPr>
        <w:pStyle w:val="summary"/>
      </w:pPr>
      <w:r>
        <w:t xml:space="preserve">Policymakers </w:t>
      </w:r>
      <w:r>
        <w:tab/>
      </w:r>
      <w:r>
        <w:tab/>
      </w:r>
      <w:r w:rsidR="004131BF">
        <w:t>2</w:t>
      </w:r>
      <w:r w:rsidR="0090779F">
        <w:t>6</w:t>
      </w:r>
      <w:r w:rsidR="004131BF">
        <w:br/>
      </w:r>
      <w:r w:rsidR="00BC5FF1">
        <w:t>regulators/health ministers</w:t>
      </w:r>
      <w:r w:rsidR="00DB710D">
        <w:tab/>
      </w:r>
      <w:r w:rsidR="0090779F">
        <w:t>7</w:t>
      </w:r>
      <w:r w:rsidR="00BC5FF1">
        <w:t xml:space="preserve"> </w:t>
      </w:r>
      <w:r w:rsidR="000A292B">
        <w:br/>
      </w:r>
      <w:r w:rsidR="00BC5FF1">
        <w:t>legislators</w:t>
      </w:r>
      <w:r w:rsidR="00DB710D">
        <w:tab/>
      </w:r>
      <w:r w:rsidR="00BC5FF1">
        <w:t xml:space="preserve">4 </w:t>
      </w:r>
      <w:r w:rsidR="000A292B">
        <w:br/>
      </w:r>
      <w:r w:rsidR="00BC5FF1">
        <w:t>politicians</w:t>
      </w:r>
      <w:r w:rsidR="00DB710D">
        <w:tab/>
      </w:r>
      <w:r w:rsidR="0090779F">
        <w:t>3</w:t>
      </w:r>
      <w:r w:rsidR="000A292B">
        <w:br/>
      </w:r>
      <w:proofErr w:type="spellStart"/>
      <w:r w:rsidR="00BC5FF1">
        <w:t>sci</w:t>
      </w:r>
      <w:proofErr w:type="spellEnd"/>
      <w:r w:rsidR="00BC5FF1">
        <w:t>-tech policy makers</w:t>
      </w:r>
      <w:r w:rsidR="00DB710D">
        <w:tab/>
      </w:r>
      <w:r w:rsidR="00BC5FF1">
        <w:t xml:space="preserve">1 </w:t>
      </w:r>
      <w:r w:rsidR="000A292B">
        <w:br/>
      </w:r>
      <w:r w:rsidR="00BC5FF1">
        <w:t>Hill staffers</w:t>
      </w:r>
      <w:r w:rsidR="001C5F4F">
        <w:tab/>
      </w:r>
      <w:r w:rsidR="00BC5FF1">
        <w:t>1</w:t>
      </w:r>
      <w:r w:rsidR="000A292B">
        <w:br/>
      </w:r>
      <w:r w:rsidR="001C5F4F">
        <w:t>city government</w:t>
      </w:r>
      <w:r w:rsidR="001C5F4F">
        <w:tab/>
      </w:r>
      <w:r w:rsidR="004131BF">
        <w:t>1</w:t>
      </w:r>
    </w:p>
    <w:p w:rsidR="00BC5FF1" w:rsidRDefault="00BC5FF1" w:rsidP="00C866CE">
      <w:pPr>
        <w:pStyle w:val="summary"/>
      </w:pPr>
      <w:r>
        <w:t>Scholars/academics/students:</w:t>
      </w:r>
      <w:r>
        <w:tab/>
      </w:r>
      <w:r>
        <w:tab/>
        <w:t>2</w:t>
      </w:r>
      <w:r w:rsidR="0090779F">
        <w:t>2</w:t>
      </w:r>
      <w:r w:rsidR="000A292B">
        <w:br/>
      </w:r>
      <w:r>
        <w:t>students</w:t>
      </w:r>
      <w:r w:rsidR="00DB710D">
        <w:tab/>
      </w:r>
      <w:r>
        <w:t xml:space="preserve">4 </w:t>
      </w:r>
      <w:r w:rsidR="000A292B">
        <w:br/>
      </w:r>
      <w:r>
        <w:t>educ</w:t>
      </w:r>
      <w:r w:rsidR="001C5F4F">
        <w:t>ators</w:t>
      </w:r>
      <w:r w:rsidR="001C5F4F">
        <w:tab/>
      </w:r>
      <w:r>
        <w:t>2</w:t>
      </w:r>
      <w:r w:rsidR="000A292B">
        <w:br/>
      </w:r>
      <w:r>
        <w:t>scholars of biotechnology history</w:t>
      </w:r>
      <w:r w:rsidR="00DB710D">
        <w:tab/>
      </w:r>
      <w:r>
        <w:t>1</w:t>
      </w:r>
      <w:r w:rsidR="000A292B">
        <w:br/>
      </w:r>
      <w:r>
        <w:t>scholars of law and policy</w:t>
      </w:r>
      <w:r w:rsidR="00DB710D">
        <w:tab/>
      </w:r>
      <w:r w:rsidR="0090779F">
        <w:t>2</w:t>
      </w:r>
      <w:r>
        <w:t xml:space="preserve"> </w:t>
      </w:r>
      <w:r w:rsidR="000A292B">
        <w:br/>
      </w:r>
      <w:r>
        <w:t>teachers (pre-school-community college)</w:t>
      </w:r>
      <w:r w:rsidR="00DB710D">
        <w:tab/>
      </w:r>
      <w:r>
        <w:t xml:space="preserve">1 </w:t>
      </w:r>
    </w:p>
    <w:p w:rsidR="00BC5FF1" w:rsidRDefault="00BC5FF1" w:rsidP="00C866CE">
      <w:pPr>
        <w:pStyle w:val="summary"/>
      </w:pPr>
      <w:r>
        <w:t>Scientists/researchers/me</w:t>
      </w:r>
      <w:r w:rsidR="00F40D57">
        <w:t xml:space="preserve">dical &amp; health professionals:  </w:t>
      </w:r>
      <w:r w:rsidR="00F40D57">
        <w:tab/>
      </w:r>
      <w:r w:rsidR="00F40D57">
        <w:tab/>
      </w:r>
      <w:r w:rsidR="0090779F">
        <w:t>20</w:t>
      </w:r>
      <w:r w:rsidR="000A292B">
        <w:br/>
      </w:r>
      <w:r>
        <w:t>scientists &amp; researchers</w:t>
      </w:r>
      <w:r w:rsidR="00DB710D">
        <w:tab/>
      </w:r>
      <w:r w:rsidR="0090779F">
        <w:t>8</w:t>
      </w:r>
      <w:r w:rsidR="000A292B">
        <w:br/>
      </w:r>
      <w:r>
        <w:t>medical professionals</w:t>
      </w:r>
      <w:r w:rsidR="00DB710D">
        <w:tab/>
      </w:r>
      <w:r w:rsidR="0090779F">
        <w:t>5</w:t>
      </w:r>
      <w:r w:rsidR="000A292B">
        <w:br/>
      </w:r>
      <w:r>
        <w:t>clinicians</w:t>
      </w:r>
      <w:r w:rsidR="00DB710D">
        <w:tab/>
      </w:r>
      <w:r>
        <w:t xml:space="preserve">2 </w:t>
      </w:r>
      <w:r w:rsidR="000A292B">
        <w:br/>
      </w:r>
      <w:r>
        <w:t>health care providers</w:t>
      </w:r>
      <w:r w:rsidR="00DB710D">
        <w:tab/>
      </w:r>
      <w:r>
        <w:t xml:space="preserve">1 </w:t>
      </w:r>
      <w:r w:rsidR="000A292B">
        <w:br/>
      </w:r>
      <w:r>
        <w:t>fertility clinics</w:t>
      </w:r>
      <w:r w:rsidR="00DB710D">
        <w:tab/>
      </w:r>
      <w:r>
        <w:t xml:space="preserve">1 </w:t>
      </w:r>
      <w:r w:rsidR="000A292B">
        <w:br/>
      </w:r>
      <w:proofErr w:type="spellStart"/>
      <w:r w:rsidR="001C5F4F">
        <w:t>Obgyns</w:t>
      </w:r>
      <w:proofErr w:type="spellEnd"/>
      <w:r w:rsidR="001C5F4F">
        <w:tab/>
      </w:r>
      <w:r>
        <w:t>1</w:t>
      </w:r>
    </w:p>
    <w:p w:rsidR="004131BF" w:rsidRDefault="00BC5FF1" w:rsidP="00C866CE">
      <w:pPr>
        <w:pStyle w:val="summary"/>
      </w:pPr>
      <w:r>
        <w:t xml:space="preserve">General public / public   </w:t>
      </w:r>
      <w:r>
        <w:tab/>
      </w:r>
      <w:r w:rsidR="00DB710D">
        <w:tab/>
      </w:r>
      <w:r w:rsidR="004131BF">
        <w:t>1</w:t>
      </w:r>
      <w:r w:rsidR="0090779F">
        <w:t>5</w:t>
      </w:r>
    </w:p>
    <w:p w:rsidR="00BC5FF1" w:rsidRDefault="001C5F4F" w:rsidP="00C866CE">
      <w:pPr>
        <w:pStyle w:val="summary"/>
      </w:pPr>
      <w:r>
        <w:t xml:space="preserve">Journalists/press/the media  </w:t>
      </w:r>
      <w:r w:rsidR="00BC5FF1">
        <w:tab/>
      </w:r>
      <w:r w:rsidR="00BC5FF1">
        <w:tab/>
      </w:r>
      <w:r w:rsidR="0090779F">
        <w:t>6</w:t>
      </w:r>
    </w:p>
    <w:p w:rsidR="00BC5FF1" w:rsidRDefault="00BC5FF1" w:rsidP="00C866CE">
      <w:pPr>
        <w:pStyle w:val="summary"/>
      </w:pPr>
      <w:r>
        <w:t>Civil society / social movements / NGOs</w:t>
      </w:r>
      <w:r>
        <w:tab/>
      </w:r>
      <w:r>
        <w:tab/>
        <w:t>4</w:t>
      </w:r>
    </w:p>
    <w:p w:rsidR="00BC5FF1" w:rsidRDefault="00BC5FF1" w:rsidP="00C866CE">
      <w:pPr>
        <w:pStyle w:val="summary"/>
      </w:pPr>
      <w:r>
        <w:t>W</w:t>
      </w:r>
      <w:r w:rsidR="001C5F4F">
        <w:t xml:space="preserve">omen </w:t>
      </w:r>
      <w:r w:rsidR="001C5F4F">
        <w:tab/>
      </w:r>
      <w:r>
        <w:tab/>
        <w:t>3</w:t>
      </w:r>
    </w:p>
    <w:p w:rsidR="00BC5FF1" w:rsidRDefault="00BC5FF1" w:rsidP="00C866CE">
      <w:pPr>
        <w:pStyle w:val="summary"/>
      </w:pPr>
      <w:r>
        <w:t xml:space="preserve">Consumers / health care consumers </w:t>
      </w:r>
      <w:r>
        <w:tab/>
      </w:r>
      <w:r>
        <w:tab/>
      </w:r>
      <w:r w:rsidR="0090779F">
        <w:t>4</w:t>
      </w:r>
      <w:r w:rsidR="000A292B">
        <w:br/>
      </w:r>
      <w:r w:rsidR="001C5F4F">
        <w:t xml:space="preserve">fertility clinic consumers </w:t>
      </w:r>
      <w:r w:rsidR="001C5F4F">
        <w:tab/>
        <w:t>1</w:t>
      </w:r>
    </w:p>
    <w:p w:rsidR="00BC5FF1" w:rsidRDefault="001C5F4F" w:rsidP="00C866CE">
      <w:pPr>
        <w:pStyle w:val="summary"/>
      </w:pPr>
      <w:r>
        <w:t>Patients</w:t>
      </w:r>
      <w:r>
        <w:tab/>
      </w:r>
      <w:r>
        <w:tab/>
      </w:r>
      <w:r w:rsidR="00BC5FF1">
        <w:t>2</w:t>
      </w:r>
      <w:r w:rsidR="000A292B">
        <w:br/>
      </w:r>
      <w:r w:rsidR="00BC5FF1">
        <w:t>patients in clinical trials</w:t>
      </w:r>
      <w:r w:rsidR="00DB710D">
        <w:tab/>
      </w:r>
      <w:r w:rsidR="00BC5FF1">
        <w:t xml:space="preserve">1 </w:t>
      </w:r>
    </w:p>
    <w:p w:rsidR="00BC5FF1" w:rsidRDefault="001C5F4F" w:rsidP="00C866CE">
      <w:pPr>
        <w:pStyle w:val="summary"/>
      </w:pPr>
      <w:r>
        <w:t xml:space="preserve">Stakeholder groups </w:t>
      </w:r>
      <w:r>
        <w:tab/>
      </w:r>
      <w:r>
        <w:tab/>
      </w:r>
      <w:r w:rsidR="00BC5FF1">
        <w:t xml:space="preserve">2 </w:t>
      </w:r>
    </w:p>
    <w:p w:rsidR="00C438C4" w:rsidRDefault="00BC5FF1" w:rsidP="00C866CE">
      <w:pPr>
        <w:pStyle w:val="summary"/>
        <w:rPr>
          <w:i/>
        </w:rPr>
      </w:pPr>
      <w:r>
        <w:t>SINGLE MENTIONS</w:t>
      </w:r>
      <w:proofErr w:type="gramStart"/>
      <w:r>
        <w:t>:</w:t>
      </w:r>
      <w:proofErr w:type="gramEnd"/>
      <w:r w:rsidR="000A292B">
        <w:br/>
      </w:r>
      <w:r>
        <w:t>professionals</w:t>
      </w:r>
      <w:r w:rsidR="000A292B">
        <w:br/>
      </w:r>
      <w:r>
        <w:t>parents</w:t>
      </w:r>
      <w:r w:rsidR="000A292B">
        <w:br/>
      </w:r>
      <w:r>
        <w:t>progressives</w:t>
      </w:r>
      <w:r w:rsidR="000A292B">
        <w:br/>
      </w:r>
      <w:r>
        <w:t>Maori</w:t>
      </w:r>
      <w:r w:rsidR="000A292B">
        <w:br/>
      </w:r>
      <w:r>
        <w:t>church leaders</w:t>
      </w:r>
      <w:r w:rsidR="000A292B">
        <w:br/>
      </w:r>
      <w:r>
        <w:t xml:space="preserve">funders </w:t>
      </w:r>
      <w:r w:rsidR="000A292B">
        <w:br/>
      </w:r>
      <w:r>
        <w:t>courts</w:t>
      </w:r>
      <w:r w:rsidR="000A292B">
        <w:br/>
      </w:r>
      <w:r>
        <w:t xml:space="preserve">children of IVF procedures </w:t>
      </w:r>
      <w:r w:rsidR="0090779F">
        <w:br/>
        <w:t>Native Americans</w:t>
      </w:r>
      <w:r>
        <w:br/>
      </w:r>
    </w:p>
    <w:p w:rsidR="00C438C4" w:rsidRDefault="00C438C4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F641AD" w:rsidP="009E07C3">
      <w:pPr>
        <w:pStyle w:val="Question"/>
      </w:pPr>
      <w:r>
        <w:br w:type="page"/>
      </w:r>
      <w:r w:rsidR="009F2308">
        <w:lastRenderedPageBreak/>
        <w:t>C</w:t>
      </w:r>
      <w:r w:rsidR="009F2308" w:rsidRPr="009F2308">
        <w:t>. What are the major challenges you experience in trying to communicate to these audiences?</w:t>
      </w:r>
    </w:p>
    <w:p w:rsidR="00B50642" w:rsidRDefault="00B50642" w:rsidP="009F2308">
      <w:pPr>
        <w:rPr>
          <w:i/>
          <w:color w:val="000000"/>
          <w:szCs w:val="22"/>
        </w:rPr>
      </w:pPr>
    </w:p>
    <w:p w:rsidR="001F584F" w:rsidRPr="00D42C72" w:rsidRDefault="001F584F" w:rsidP="001F584F">
      <w:r>
        <w:t>Responses overl</w:t>
      </w:r>
      <w:r w:rsidR="00927A8C">
        <w:t>apped (</w:t>
      </w:r>
      <w:r w:rsidR="0014458C">
        <w:t>50</w:t>
      </w:r>
      <w:r w:rsidR="00927A8C">
        <w:t xml:space="preserve"> in the summary from 38</w:t>
      </w:r>
      <w:r>
        <w:t xml:space="preserve"> respondents) but the main concerns seemed to be about communicating complex material to audiences who have been confused by conflicting messages.</w:t>
      </w:r>
    </w:p>
    <w:p w:rsidR="001F584F" w:rsidRDefault="001F584F" w:rsidP="008A6104">
      <w:pPr>
        <w:pStyle w:val="summary"/>
      </w:pPr>
    </w:p>
    <w:p w:rsidR="001F584F" w:rsidRDefault="001F584F" w:rsidP="001F584F">
      <w:pPr>
        <w:pStyle w:val="summary"/>
      </w:pPr>
      <w:proofErr w:type="gramStart"/>
      <w:r>
        <w:t>scientific</w:t>
      </w:r>
      <w:proofErr w:type="gramEnd"/>
      <w:r>
        <w:t xml:space="preserve"> complexity</w:t>
      </w:r>
      <w:r>
        <w:tab/>
      </w:r>
      <w:r w:rsidR="00927A8C">
        <w:t>1</w:t>
      </w:r>
      <w:r w:rsidR="0014458C">
        <w:t>1</w:t>
      </w:r>
    </w:p>
    <w:p w:rsidR="001F584F" w:rsidRDefault="001F584F" w:rsidP="001F584F">
      <w:pPr>
        <w:pStyle w:val="summary"/>
      </w:pPr>
      <w:proofErr w:type="gramStart"/>
      <w:r>
        <w:t>pro-biotech</w:t>
      </w:r>
      <w:proofErr w:type="gramEnd"/>
      <w:r>
        <w:t xml:space="preserve"> counter messaging/vested interests/fear</w:t>
      </w:r>
      <w:r>
        <w:tab/>
        <w:t>9</w:t>
      </w:r>
    </w:p>
    <w:p w:rsidR="008A6104" w:rsidRDefault="008A6104" w:rsidP="008A6104">
      <w:pPr>
        <w:pStyle w:val="summary"/>
      </w:pPr>
      <w:proofErr w:type="gramStart"/>
      <w:r>
        <w:t>audience</w:t>
      </w:r>
      <w:proofErr w:type="gramEnd"/>
      <w:r>
        <w:t xml:space="preserve"> time/availability/knowledge</w:t>
      </w:r>
      <w:r>
        <w:tab/>
      </w:r>
      <w:r w:rsidR="0014458C">
        <w:t>9</w:t>
      </w:r>
    </w:p>
    <w:p w:rsidR="008A6104" w:rsidRDefault="008A6104" w:rsidP="008A6104">
      <w:pPr>
        <w:pStyle w:val="summary"/>
      </w:pPr>
      <w:proofErr w:type="gramStart"/>
      <w:r>
        <w:t>being</w:t>
      </w:r>
      <w:proofErr w:type="gramEnd"/>
      <w:r>
        <w:t xml:space="preserve"> seen as ignorant or with the religious right</w:t>
      </w:r>
      <w:r>
        <w:tab/>
      </w:r>
      <w:r w:rsidR="000F3117">
        <w:t>4</w:t>
      </w:r>
    </w:p>
    <w:p w:rsidR="008A6104" w:rsidRDefault="008A6104" w:rsidP="008A6104">
      <w:pPr>
        <w:pStyle w:val="summary"/>
      </w:pPr>
      <w:proofErr w:type="gramStart"/>
      <w:r>
        <w:t>stylistic/editorial</w:t>
      </w:r>
      <w:proofErr w:type="gramEnd"/>
      <w:r>
        <w:t xml:space="preserve"> constraints</w:t>
      </w:r>
      <w:r>
        <w:tab/>
      </w:r>
      <w:r w:rsidR="001F584F">
        <w:t>4</w:t>
      </w:r>
    </w:p>
    <w:p w:rsidR="008A6104" w:rsidRDefault="008A6104" w:rsidP="008A6104">
      <w:pPr>
        <w:pStyle w:val="summary"/>
      </w:pPr>
      <w:proofErr w:type="gramStart"/>
      <w:r>
        <w:t>difficulty</w:t>
      </w:r>
      <w:proofErr w:type="gramEnd"/>
      <w:r>
        <w:t xml:space="preserve"> framing the message</w:t>
      </w:r>
      <w:r>
        <w:tab/>
      </w:r>
      <w:r w:rsidR="00350FBB">
        <w:t>4</w:t>
      </w:r>
    </w:p>
    <w:p w:rsidR="00350FBB" w:rsidRDefault="008A6104" w:rsidP="008A6104">
      <w:pPr>
        <w:pStyle w:val="summary"/>
      </w:pPr>
      <w:proofErr w:type="gramStart"/>
      <w:r>
        <w:t>resource</w:t>
      </w:r>
      <w:proofErr w:type="gramEnd"/>
      <w:r>
        <w:t xml:space="preserve"> constraints</w:t>
      </w:r>
      <w:r>
        <w:tab/>
      </w:r>
      <w:r w:rsidR="000F3117">
        <w:t>3</w:t>
      </w:r>
    </w:p>
    <w:p w:rsidR="000F3117" w:rsidRDefault="00350FBB" w:rsidP="008A6104">
      <w:pPr>
        <w:pStyle w:val="summary"/>
      </w:pPr>
      <w:proofErr w:type="gramStart"/>
      <w:r>
        <w:t>lack</w:t>
      </w:r>
      <w:proofErr w:type="gramEnd"/>
      <w:r>
        <w:t xml:space="preserve"> of contacts</w:t>
      </w:r>
      <w:r w:rsidR="00403EC6">
        <w:t>/responsiveness etc</w:t>
      </w:r>
      <w:r>
        <w:tab/>
      </w:r>
      <w:r w:rsidR="00403EC6">
        <w:t>3</w:t>
      </w:r>
    </w:p>
    <w:p w:rsidR="001F584F" w:rsidRDefault="001F584F" w:rsidP="001F584F">
      <w:pPr>
        <w:pStyle w:val="summary"/>
      </w:pPr>
      <w:proofErr w:type="gramStart"/>
      <w:r>
        <w:t>no</w:t>
      </w:r>
      <w:proofErr w:type="gramEnd"/>
      <w:r>
        <w:t xml:space="preserve"> major challenges/none yet</w:t>
      </w:r>
      <w:r>
        <w:tab/>
        <w:t>2</w:t>
      </w:r>
    </w:p>
    <w:p w:rsidR="00403EC6" w:rsidRDefault="000F3117" w:rsidP="008A6104">
      <w:pPr>
        <w:pStyle w:val="summary"/>
      </w:pPr>
      <w:proofErr w:type="gramStart"/>
      <w:r>
        <w:t>no</w:t>
      </w:r>
      <w:proofErr w:type="gramEnd"/>
      <w:r>
        <w:t xml:space="preserve"> simple answer</w:t>
      </w:r>
      <w:r>
        <w:tab/>
        <w:t>1</w:t>
      </w:r>
    </w:p>
    <w:p w:rsidR="008A6104" w:rsidRDefault="008A6104" w:rsidP="00B50642">
      <w:pPr>
        <w:pStyle w:val="answers"/>
      </w:pPr>
    </w:p>
    <w:p w:rsidR="008A6104" w:rsidRDefault="008A6104" w:rsidP="00B50642">
      <w:pPr>
        <w:pStyle w:val="answers"/>
      </w:pPr>
    </w:p>
    <w:p w:rsidR="00207F11" w:rsidRDefault="00207F11" w:rsidP="00B50642">
      <w:pPr>
        <w:pStyle w:val="answers"/>
      </w:pPr>
    </w:p>
    <w:p w:rsidR="00B50642" w:rsidRDefault="00B50642" w:rsidP="009F2308">
      <w:pPr>
        <w:rPr>
          <w:i/>
          <w:color w:val="000000"/>
          <w:szCs w:val="22"/>
        </w:rPr>
      </w:pPr>
    </w:p>
    <w:p w:rsidR="00B50642" w:rsidRDefault="00B50642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E07C3">
      <w:pPr>
        <w:pStyle w:val="Question"/>
      </w:pPr>
      <w:r>
        <w:t>D</w:t>
      </w:r>
      <w:r w:rsidRPr="009F2308">
        <w:t>. What process do you or your organization use to develop messages for communicating with these audiences?</w:t>
      </w:r>
    </w:p>
    <w:p w:rsidR="009F2308" w:rsidRDefault="009F2308" w:rsidP="009F2308">
      <w:pPr>
        <w:rPr>
          <w:i/>
          <w:color w:val="000000"/>
          <w:szCs w:val="22"/>
        </w:rPr>
      </w:pPr>
    </w:p>
    <w:p w:rsidR="00961F57" w:rsidRDefault="00961F57" w:rsidP="00961F57">
      <w:r>
        <w:t>N</w:t>
      </w:r>
      <w:r w:rsidR="0014458C">
        <w:t>otably, of the 35</w:t>
      </w:r>
      <w:r w:rsidR="002518F5">
        <w:t xml:space="preserve"> responses, </w:t>
      </w:r>
      <w:r w:rsidR="0014458C">
        <w:t xml:space="preserve">almost </w:t>
      </w:r>
      <w:r w:rsidR="002518F5">
        <w:t>7</w:t>
      </w:r>
      <w:r w:rsidR="0014458C">
        <w:t>0% (24</w:t>
      </w:r>
      <w:r w:rsidR="002518F5">
        <w:t xml:space="preserve"> respondents) answered by describing how they </w:t>
      </w:r>
      <w:r w:rsidR="002518F5" w:rsidRPr="002518F5">
        <w:rPr>
          <w:i/>
        </w:rPr>
        <w:t>delivered</w:t>
      </w:r>
      <w:r w:rsidR="002518F5">
        <w:t xml:space="preserve"> their messages, not how they </w:t>
      </w:r>
      <w:r w:rsidR="002518F5" w:rsidRPr="002518F5">
        <w:rPr>
          <w:i/>
        </w:rPr>
        <w:t>developed</w:t>
      </w:r>
      <w:r w:rsidR="002518F5">
        <w:t xml:space="preserve"> the messages; 4 more responded that they had no method for developing (another </w:t>
      </w:r>
      <w:r w:rsidR="0014458C">
        <w:t>5</w:t>
      </w:r>
      <w:r w:rsidR="002518F5">
        <w:t xml:space="preserve"> did not even answer the question), </w:t>
      </w:r>
      <w:r w:rsidR="00F1758B">
        <w:t>4</w:t>
      </w:r>
      <w:r w:rsidR="002518F5">
        <w:t xml:space="preserve"> used more or less informal feedback, </w:t>
      </w:r>
      <w:r w:rsidR="00F1758B">
        <w:t>1</w:t>
      </w:r>
      <w:r w:rsidR="002518F5">
        <w:t xml:space="preserve"> described a formal governmental consultation, and </w:t>
      </w:r>
      <w:r w:rsidR="0014458C">
        <w:t xml:space="preserve">2 </w:t>
      </w:r>
      <w:r w:rsidR="002518F5">
        <w:t>specifically described content analysis</w:t>
      </w:r>
      <w:r w:rsidR="0014458C">
        <w:t xml:space="preserve"> or directed in-house discussion</w:t>
      </w:r>
      <w:r w:rsidR="002518F5">
        <w:t>. Arguably</w:t>
      </w:r>
      <w:r w:rsidR="00F1758B">
        <w:t xml:space="preserve"> at least</w:t>
      </w:r>
      <w:r w:rsidR="002518F5">
        <w:t xml:space="preserve"> 3</w:t>
      </w:r>
      <w:r w:rsidR="0014458C">
        <w:t>8</w:t>
      </w:r>
      <w:r w:rsidR="002518F5">
        <w:t xml:space="preserve"> of the </w:t>
      </w:r>
      <w:r w:rsidR="0014458C">
        <w:t>40</w:t>
      </w:r>
      <w:r w:rsidR="002518F5">
        <w:t xml:space="preserve"> could benefit from advice.</w:t>
      </w:r>
    </w:p>
    <w:p w:rsidR="00961F57" w:rsidRDefault="00961F57" w:rsidP="00961F57"/>
    <w:p w:rsidR="0065053A" w:rsidRPr="0065053A" w:rsidRDefault="0065053A" w:rsidP="0065053A">
      <w:pPr>
        <w:pStyle w:val="summary"/>
        <w:ind w:left="360"/>
        <w:rPr>
          <w:i/>
        </w:rPr>
      </w:pPr>
      <w:r w:rsidRPr="0065053A">
        <w:rPr>
          <w:i/>
        </w:rPr>
        <w:t>Developing message:</w:t>
      </w:r>
    </w:p>
    <w:p w:rsidR="0014458C" w:rsidRDefault="0065053A" w:rsidP="00961F57">
      <w:pPr>
        <w:pStyle w:val="summary"/>
      </w:pPr>
      <w:proofErr w:type="gramStart"/>
      <w:r>
        <w:t>content</w:t>
      </w:r>
      <w:proofErr w:type="gramEnd"/>
      <w:r>
        <w:t xml:space="preserve"> analysis</w:t>
      </w:r>
      <w:r>
        <w:tab/>
        <w:t>1</w:t>
      </w:r>
    </w:p>
    <w:p w:rsidR="0065053A" w:rsidRDefault="0014458C" w:rsidP="00961F57">
      <w:pPr>
        <w:pStyle w:val="summary"/>
      </w:pPr>
      <w:proofErr w:type="gramStart"/>
      <w:r>
        <w:t>discussion</w:t>
      </w:r>
      <w:proofErr w:type="gramEnd"/>
      <w:r>
        <w:t xml:space="preserve"> with in-house journalists</w:t>
      </w:r>
      <w:r>
        <w:tab/>
        <w:t>1</w:t>
      </w:r>
    </w:p>
    <w:p w:rsidR="0065053A" w:rsidRDefault="0065053A" w:rsidP="00961F57">
      <w:pPr>
        <w:pStyle w:val="summary"/>
      </w:pPr>
      <w:proofErr w:type="gramStart"/>
      <w:r>
        <w:t>informal</w:t>
      </w:r>
      <w:proofErr w:type="gramEnd"/>
      <w:r>
        <w:t xml:space="preserve"> feedback/discussion</w:t>
      </w:r>
      <w:r>
        <w:tab/>
        <w:t>4</w:t>
      </w:r>
    </w:p>
    <w:p w:rsidR="0065053A" w:rsidRDefault="0065053A" w:rsidP="00961F57">
      <w:pPr>
        <w:pStyle w:val="summary"/>
      </w:pPr>
      <w:proofErr w:type="gramStart"/>
      <w:r>
        <w:t>formal</w:t>
      </w:r>
      <w:proofErr w:type="gramEnd"/>
      <w:r>
        <w:t xml:space="preserve"> public consultation</w:t>
      </w:r>
      <w:r>
        <w:tab/>
        <w:t>1</w:t>
      </w:r>
    </w:p>
    <w:p w:rsidR="0065053A" w:rsidRDefault="0065053A" w:rsidP="00961F57">
      <w:pPr>
        <w:pStyle w:val="summary"/>
      </w:pPr>
      <w:proofErr w:type="gramStart"/>
      <w:r>
        <w:t>none</w:t>
      </w:r>
      <w:proofErr w:type="gramEnd"/>
      <w:r>
        <w:tab/>
      </w:r>
      <w:r>
        <w:tab/>
      </w:r>
      <w:r w:rsidR="006811C9">
        <w:t>4</w:t>
      </w:r>
    </w:p>
    <w:p w:rsidR="0065053A" w:rsidRDefault="0065053A" w:rsidP="00961F57">
      <w:pPr>
        <w:pStyle w:val="summary"/>
      </w:pPr>
    </w:p>
    <w:p w:rsidR="0065053A" w:rsidRPr="0065053A" w:rsidRDefault="0065053A" w:rsidP="0065053A">
      <w:pPr>
        <w:pStyle w:val="summary"/>
        <w:ind w:left="360"/>
        <w:rPr>
          <w:i/>
        </w:rPr>
      </w:pPr>
      <w:r>
        <w:rPr>
          <w:i/>
        </w:rPr>
        <w:t>Delivering</w:t>
      </w:r>
      <w:r w:rsidRPr="0065053A">
        <w:rPr>
          <w:i/>
        </w:rPr>
        <w:t xml:space="preserve"> message:</w:t>
      </w:r>
    </w:p>
    <w:p w:rsidR="002518F5" w:rsidRDefault="002518F5" w:rsidP="002518F5">
      <w:pPr>
        <w:pStyle w:val="summary"/>
      </w:pPr>
      <w:proofErr w:type="gramStart"/>
      <w:r>
        <w:t>articles</w:t>
      </w:r>
      <w:proofErr w:type="gramEnd"/>
      <w:r>
        <w:t xml:space="preserve"> in newspapers, magazines, journals books, etc</w:t>
      </w:r>
      <w:r>
        <w:tab/>
      </w:r>
      <w:r w:rsidR="0014458C">
        <w:t>10</w:t>
      </w:r>
    </w:p>
    <w:p w:rsidR="002518F5" w:rsidRDefault="002518F5" w:rsidP="002518F5">
      <w:pPr>
        <w:pStyle w:val="summary"/>
      </w:pPr>
      <w:proofErr w:type="gramStart"/>
      <w:r>
        <w:t>videos</w:t>
      </w:r>
      <w:proofErr w:type="gramEnd"/>
      <w:r>
        <w:t>, lectures &amp;c</w:t>
      </w:r>
      <w:r>
        <w:tab/>
        <w:t>7</w:t>
      </w:r>
    </w:p>
    <w:p w:rsidR="0065053A" w:rsidRDefault="0065053A" w:rsidP="00961F57">
      <w:pPr>
        <w:pStyle w:val="summary"/>
      </w:pPr>
      <w:proofErr w:type="gramStart"/>
      <w:r>
        <w:t>internet</w:t>
      </w:r>
      <w:proofErr w:type="gramEnd"/>
      <w:r>
        <w:t>, email &amp; social media</w:t>
      </w:r>
      <w:r>
        <w:tab/>
      </w:r>
      <w:r w:rsidR="002518F5">
        <w:t>7</w:t>
      </w:r>
    </w:p>
    <w:p w:rsidR="002518F5" w:rsidRDefault="002518F5" w:rsidP="002518F5">
      <w:pPr>
        <w:pStyle w:val="summary"/>
      </w:pPr>
      <w:proofErr w:type="gramStart"/>
      <w:r>
        <w:t>briefings</w:t>
      </w:r>
      <w:proofErr w:type="gramEnd"/>
      <w:r>
        <w:t xml:space="preserve"> to politicians/journalists</w:t>
      </w:r>
      <w:r>
        <w:tab/>
        <w:t>3</w:t>
      </w:r>
    </w:p>
    <w:p w:rsidR="008D1565" w:rsidRDefault="0065053A" w:rsidP="00961F57">
      <w:pPr>
        <w:pStyle w:val="summary"/>
      </w:pPr>
      <w:proofErr w:type="gramStart"/>
      <w:r>
        <w:t>blogging</w:t>
      </w:r>
      <w:proofErr w:type="gramEnd"/>
      <w:r>
        <w:tab/>
        <w:t>2</w:t>
      </w:r>
    </w:p>
    <w:p w:rsidR="008D1565" w:rsidRDefault="008D1565" w:rsidP="00961F57">
      <w:pPr>
        <w:pStyle w:val="summary"/>
      </w:pPr>
      <w:proofErr w:type="gramStart"/>
      <w:r>
        <w:t>collaboration</w:t>
      </w:r>
      <w:proofErr w:type="gramEnd"/>
      <w:r>
        <w:t xml:space="preserve"> with other groups</w:t>
      </w:r>
      <w:r>
        <w:tab/>
      </w:r>
      <w:r w:rsidR="0065053A">
        <w:t>2</w:t>
      </w:r>
    </w:p>
    <w:p w:rsidR="0065053A" w:rsidRDefault="008D1565" w:rsidP="00961F57">
      <w:pPr>
        <w:pStyle w:val="summary"/>
      </w:pPr>
      <w:proofErr w:type="gramStart"/>
      <w:r>
        <w:t>institutional</w:t>
      </w:r>
      <w:proofErr w:type="gramEnd"/>
      <w:r>
        <w:t xml:space="preserve"> media office</w:t>
      </w:r>
      <w:r>
        <w:tab/>
      </w:r>
      <w:r w:rsidR="006811C9">
        <w:t>2</w:t>
      </w:r>
    </w:p>
    <w:p w:rsidR="002518F5" w:rsidRDefault="002518F5" w:rsidP="002518F5">
      <w:pPr>
        <w:pStyle w:val="summary"/>
      </w:pPr>
      <w:proofErr w:type="gramStart"/>
      <w:r>
        <w:t>via</w:t>
      </w:r>
      <w:proofErr w:type="gramEnd"/>
      <w:r>
        <w:t xml:space="preserve"> central &amp; local offices</w:t>
      </w:r>
      <w:r>
        <w:tab/>
        <w:t>1</w:t>
      </w:r>
    </w:p>
    <w:p w:rsidR="002518F5" w:rsidRDefault="002518F5" w:rsidP="002518F5">
      <w:pPr>
        <w:pStyle w:val="summary"/>
      </w:pPr>
      <w:proofErr w:type="gramStart"/>
      <w:r>
        <w:t>mailing</w:t>
      </w:r>
      <w:proofErr w:type="gramEnd"/>
      <w:r>
        <w:t xml:space="preserve"> list</w:t>
      </w:r>
      <w:r>
        <w:tab/>
        <w:t>1</w:t>
      </w:r>
    </w:p>
    <w:p w:rsidR="0065053A" w:rsidRDefault="0065053A" w:rsidP="00961F57">
      <w:pPr>
        <w:pStyle w:val="summary"/>
      </w:pPr>
      <w:proofErr w:type="gramStart"/>
      <w:r>
        <w:t>filing</w:t>
      </w:r>
      <w:proofErr w:type="gramEnd"/>
      <w:r>
        <w:t xml:space="preserve"> lawsuits</w:t>
      </w:r>
      <w:r>
        <w:tab/>
        <w:t>1</w:t>
      </w:r>
    </w:p>
    <w:p w:rsidR="0065053A" w:rsidRDefault="0065053A" w:rsidP="00961F57">
      <w:pPr>
        <w:pStyle w:val="summary"/>
      </w:pPr>
    </w:p>
    <w:p w:rsidR="00961F57" w:rsidRPr="00D42C72" w:rsidRDefault="00961F57" w:rsidP="00961F57">
      <w:pPr>
        <w:pStyle w:val="summary"/>
      </w:pPr>
    </w:p>
    <w:p w:rsidR="00961F57" w:rsidRDefault="00961F57" w:rsidP="00DE6071">
      <w:pPr>
        <w:pStyle w:val="answers"/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F641AD" w:rsidP="009E07C3">
      <w:pPr>
        <w:pStyle w:val="Question"/>
      </w:pPr>
      <w:r>
        <w:br w:type="page"/>
      </w:r>
      <w:r w:rsidR="009F2308">
        <w:lastRenderedPageBreak/>
        <w:t>E</w:t>
      </w:r>
      <w:r w:rsidR="009F2308" w:rsidRPr="009F2308">
        <w:t>. Roughly, how many times a year do you send out a press release?</w:t>
      </w:r>
    </w:p>
    <w:p w:rsidR="009F2308" w:rsidRDefault="009F2308" w:rsidP="009F2308">
      <w:pPr>
        <w:rPr>
          <w:i/>
          <w:color w:val="000000"/>
          <w:szCs w:val="22"/>
        </w:rPr>
      </w:pPr>
    </w:p>
    <w:p w:rsidR="00772C60" w:rsidRDefault="00322B0A" w:rsidP="00772C60">
      <w:r>
        <w:t>Most individuals responding do not send out press releases, though it is unclear how many of them are involved with organizations that do. A few do so regularly.</w:t>
      </w:r>
    </w:p>
    <w:p w:rsidR="00772C60" w:rsidRDefault="00772C60" w:rsidP="004D2FAA">
      <w:pPr>
        <w:pStyle w:val="answers"/>
      </w:pPr>
    </w:p>
    <w:p w:rsidR="00772C60" w:rsidRDefault="00322B0A" w:rsidP="00772C60">
      <w:pPr>
        <w:pStyle w:val="summary"/>
      </w:pPr>
      <w:r>
        <w:t>10 or more:</w:t>
      </w:r>
      <w:r>
        <w:tab/>
        <w:t>5</w:t>
      </w:r>
    </w:p>
    <w:p w:rsidR="00772C60" w:rsidRDefault="00FA0260" w:rsidP="00772C60">
      <w:pPr>
        <w:pStyle w:val="summary"/>
      </w:pPr>
      <w:r>
        <w:t>5–10:</w:t>
      </w:r>
      <w:r>
        <w:tab/>
        <w:t>3</w:t>
      </w:r>
    </w:p>
    <w:p w:rsidR="00772C60" w:rsidRDefault="00FA0260" w:rsidP="00772C60">
      <w:pPr>
        <w:pStyle w:val="summary"/>
      </w:pPr>
      <w:r>
        <w:t>1–4:</w:t>
      </w:r>
      <w:r>
        <w:tab/>
      </w:r>
      <w:r>
        <w:tab/>
      </w:r>
      <w:r>
        <w:tab/>
        <w:t>6</w:t>
      </w:r>
    </w:p>
    <w:p w:rsidR="00772C60" w:rsidRDefault="00FA0260" w:rsidP="00A62D97">
      <w:pPr>
        <w:pStyle w:val="summary"/>
      </w:pPr>
      <w:r>
        <w:t xml:space="preserve">0:   </w:t>
      </w:r>
      <w:r>
        <w:tab/>
      </w:r>
      <w:r>
        <w:tab/>
      </w:r>
      <w:r>
        <w:tab/>
        <w:t>26</w:t>
      </w:r>
    </w:p>
    <w:p w:rsidR="00772C60" w:rsidRDefault="00772C60" w:rsidP="00772C60">
      <w:pPr>
        <w:pStyle w:val="summary"/>
      </w:pPr>
    </w:p>
    <w:p w:rsidR="00322B0A" w:rsidRDefault="00322B0A" w:rsidP="00772C60">
      <w:pPr>
        <w:pStyle w:val="summary"/>
      </w:pPr>
      <w:r>
        <w:t>O</w:t>
      </w:r>
      <w:r w:rsidR="00772C60">
        <w:t>f those saying “none”</w:t>
      </w:r>
      <w:r w:rsidR="00267B67">
        <w:t xml:space="preserve"> at least</w:t>
      </w:r>
      <w:r>
        <w:t xml:space="preserve"> 3</w:t>
      </w:r>
      <w:r w:rsidR="00772C60">
        <w:t xml:space="preserve"> were </w:t>
      </w:r>
      <w:r>
        <w:t>associated with groups that did, at least sometimes</w:t>
      </w:r>
    </w:p>
    <w:p w:rsidR="00772C60" w:rsidRDefault="00322B0A" w:rsidP="00772C60">
      <w:pPr>
        <w:pStyle w:val="summary"/>
      </w:pPr>
      <w:r>
        <w:t>Of those sending 10 or more, one noted that only 2 or 3 related to DNA</w:t>
      </w:r>
    </w:p>
    <w:p w:rsidR="00772C60" w:rsidRDefault="00772C60" w:rsidP="00772C60">
      <w:pPr>
        <w:pStyle w:val="summary"/>
      </w:pPr>
    </w:p>
    <w:p w:rsidR="00B045A7" w:rsidRDefault="00B045A7" w:rsidP="009F2308">
      <w:pPr>
        <w:rPr>
          <w:i/>
          <w:color w:val="000000"/>
          <w:szCs w:val="22"/>
        </w:rPr>
      </w:pPr>
    </w:p>
    <w:p w:rsidR="00B045A7" w:rsidRDefault="00B045A7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E07C3">
      <w:pPr>
        <w:pStyle w:val="Question"/>
      </w:pPr>
      <w:r>
        <w:t>F</w:t>
      </w:r>
      <w:r w:rsidRPr="009F2308">
        <w:t>. Roughly, how many times a year do you talk with a reporter?</w:t>
      </w:r>
    </w:p>
    <w:p w:rsidR="006A737E" w:rsidRDefault="006A737E" w:rsidP="009F2308">
      <w:pPr>
        <w:rPr>
          <w:i/>
          <w:color w:val="000000"/>
          <w:szCs w:val="22"/>
        </w:rPr>
      </w:pPr>
    </w:p>
    <w:p w:rsidR="009F0AD9" w:rsidRDefault="00750F63" w:rsidP="009F0AD9">
      <w:r>
        <w:t>A few respondents talk with reporters a lot (some of them also covering non-DNA issues), most only occasionally (sometimes because their director does that), and a few actively avoid them.</w:t>
      </w:r>
    </w:p>
    <w:p w:rsidR="009F0AD9" w:rsidRDefault="009F0AD9" w:rsidP="009F0AD9">
      <w:pPr>
        <w:pStyle w:val="answers"/>
      </w:pPr>
    </w:p>
    <w:p w:rsidR="00C55FB7" w:rsidRDefault="00C55FB7" w:rsidP="009F0AD9">
      <w:pPr>
        <w:pStyle w:val="summary"/>
      </w:pPr>
      <w:r>
        <w:t>21–100+</w:t>
      </w:r>
      <w:r>
        <w:tab/>
      </w:r>
      <w:r w:rsidR="00FA0260">
        <w:t>9</w:t>
      </w:r>
      <w:r>
        <w:tab/>
      </w:r>
    </w:p>
    <w:p w:rsidR="009F0AD9" w:rsidRDefault="009F0AD9" w:rsidP="009F0AD9">
      <w:pPr>
        <w:pStyle w:val="summary"/>
      </w:pPr>
      <w:r>
        <w:t>1</w:t>
      </w:r>
      <w:r w:rsidR="00C55FB7">
        <w:t>0–20</w:t>
      </w:r>
      <w:r>
        <w:t>:</w:t>
      </w:r>
      <w:r>
        <w:tab/>
      </w:r>
      <w:r w:rsidR="00750F63">
        <w:t>6</w:t>
      </w:r>
    </w:p>
    <w:p w:rsidR="009F0AD9" w:rsidRDefault="009F0AD9" w:rsidP="009F0AD9">
      <w:pPr>
        <w:pStyle w:val="summary"/>
      </w:pPr>
      <w:r>
        <w:t>5–10:</w:t>
      </w:r>
      <w:r>
        <w:tab/>
      </w:r>
      <w:r w:rsidR="00FA0260">
        <w:t>5</w:t>
      </w:r>
    </w:p>
    <w:p w:rsidR="009F0AD9" w:rsidRDefault="009F0AD9" w:rsidP="009F0AD9">
      <w:pPr>
        <w:pStyle w:val="summary"/>
      </w:pPr>
      <w:r>
        <w:t>1–4:</w:t>
      </w:r>
      <w:r>
        <w:tab/>
      </w:r>
      <w:r>
        <w:tab/>
      </w:r>
      <w:r>
        <w:tab/>
      </w:r>
      <w:r w:rsidR="00FA0260">
        <w:t>13</w:t>
      </w:r>
    </w:p>
    <w:p w:rsidR="009F0AD9" w:rsidRDefault="009F0AD9" w:rsidP="009F0AD9">
      <w:pPr>
        <w:pStyle w:val="summary"/>
      </w:pPr>
      <w:r>
        <w:t xml:space="preserve">0:   </w:t>
      </w:r>
      <w:r>
        <w:tab/>
      </w:r>
      <w:r>
        <w:tab/>
      </w:r>
      <w:r>
        <w:tab/>
      </w:r>
      <w:r w:rsidR="00750F63">
        <w:t>7</w:t>
      </w:r>
    </w:p>
    <w:p w:rsidR="00C55FB7" w:rsidRDefault="00C55FB7" w:rsidP="009F0AD9">
      <w:pPr>
        <w:pStyle w:val="summary"/>
      </w:pPr>
    </w:p>
    <w:p w:rsidR="00750F63" w:rsidRDefault="00750F63" w:rsidP="009F0AD9">
      <w:pPr>
        <w:pStyle w:val="summary"/>
      </w:pPr>
    </w:p>
    <w:p w:rsidR="009F0AD9" w:rsidRDefault="009F0AD9" w:rsidP="009F0AD9">
      <w:pPr>
        <w:pStyle w:val="summary"/>
      </w:pPr>
    </w:p>
    <w:p w:rsidR="006A737E" w:rsidRDefault="006A737E" w:rsidP="009F2308">
      <w:pPr>
        <w:rPr>
          <w:i/>
          <w:color w:val="000000"/>
          <w:szCs w:val="22"/>
        </w:rPr>
      </w:pPr>
    </w:p>
    <w:p w:rsidR="009F2308" w:rsidRDefault="009F2308" w:rsidP="009E07C3">
      <w:pPr>
        <w:pStyle w:val="Question"/>
      </w:pPr>
      <w:r>
        <w:t>G</w:t>
      </w:r>
      <w:r w:rsidRPr="009F2308">
        <w:t xml:space="preserve">. Roughly, how many times a year </w:t>
      </w:r>
      <w:proofErr w:type="gramStart"/>
      <w:r w:rsidRPr="009F2308">
        <w:t>do</w:t>
      </w:r>
      <w:proofErr w:type="gramEnd"/>
      <w:r w:rsidRPr="009F2308">
        <w:t xml:space="preserve"> you publish an on-line or print op-ed or article (not including blog posts)?</w:t>
      </w:r>
    </w:p>
    <w:p w:rsidR="006A737E" w:rsidRDefault="006A737E" w:rsidP="009F2308">
      <w:pPr>
        <w:rPr>
          <w:i/>
          <w:color w:val="000000"/>
          <w:szCs w:val="22"/>
        </w:rPr>
      </w:pPr>
    </w:p>
    <w:p w:rsidR="00F641AD" w:rsidRDefault="00DA6414" w:rsidP="00F641AD">
      <w:r>
        <w:t>Most do so</w:t>
      </w:r>
      <w:r w:rsidR="00A62D97">
        <w:t xml:space="preserve"> rarely </w:t>
      </w:r>
      <w:r>
        <w:t>if at all</w:t>
      </w:r>
      <w:r w:rsidR="00A62D97">
        <w:t xml:space="preserve">, </w:t>
      </w:r>
      <w:r>
        <w:t>but</w:t>
      </w:r>
      <w:r w:rsidR="00A62D97">
        <w:t xml:space="preserve"> a few do quite regularly.</w:t>
      </w:r>
    </w:p>
    <w:p w:rsidR="00F641AD" w:rsidRDefault="00F641AD" w:rsidP="00F641AD">
      <w:pPr>
        <w:pStyle w:val="answers"/>
      </w:pPr>
    </w:p>
    <w:p w:rsidR="00F641AD" w:rsidRDefault="00F641AD" w:rsidP="00F641AD">
      <w:pPr>
        <w:pStyle w:val="summary"/>
      </w:pPr>
      <w:r>
        <w:t>10+:</w:t>
      </w:r>
      <w:r>
        <w:tab/>
      </w:r>
      <w:r>
        <w:tab/>
      </w:r>
      <w:r>
        <w:tab/>
      </w:r>
      <w:r w:rsidR="00FA0260">
        <w:t>5</w:t>
      </w:r>
    </w:p>
    <w:p w:rsidR="00F641AD" w:rsidRDefault="00F641AD" w:rsidP="00F641AD">
      <w:pPr>
        <w:pStyle w:val="summary"/>
      </w:pPr>
      <w:r>
        <w:t>5–10:</w:t>
      </w:r>
      <w:r>
        <w:tab/>
      </w:r>
      <w:r w:rsidR="00A62D97">
        <w:t>4</w:t>
      </w:r>
    </w:p>
    <w:p w:rsidR="00F641AD" w:rsidRDefault="00F641AD" w:rsidP="00F641AD">
      <w:pPr>
        <w:pStyle w:val="summary"/>
      </w:pPr>
      <w:r>
        <w:t>1–4:</w:t>
      </w:r>
      <w:r>
        <w:tab/>
      </w:r>
      <w:r>
        <w:tab/>
      </w:r>
      <w:r>
        <w:tab/>
      </w:r>
      <w:r w:rsidR="00FA0260">
        <w:t>16</w:t>
      </w:r>
    </w:p>
    <w:p w:rsidR="00F641AD" w:rsidRDefault="00F641AD" w:rsidP="00F641AD">
      <w:pPr>
        <w:pStyle w:val="summary"/>
      </w:pPr>
      <w:r>
        <w:t>0 (or rarely</w:t>
      </w:r>
      <w:r w:rsidR="00A62D97">
        <w:t>, or no response</w:t>
      </w:r>
      <w:r>
        <w:t xml:space="preserve">):   </w:t>
      </w:r>
      <w:r>
        <w:tab/>
      </w:r>
      <w:r w:rsidR="00A62D97">
        <w:t>15</w:t>
      </w:r>
    </w:p>
    <w:p w:rsidR="00F641AD" w:rsidRDefault="00F641AD" w:rsidP="00F641AD">
      <w:pPr>
        <w:pStyle w:val="summary"/>
      </w:pPr>
    </w:p>
    <w:p w:rsidR="00F641AD" w:rsidRDefault="00F641AD" w:rsidP="00F641AD">
      <w:pPr>
        <w:pStyle w:val="summary"/>
      </w:pPr>
    </w:p>
    <w:p w:rsidR="00207F11" w:rsidRDefault="00207F11" w:rsidP="00BB57F7">
      <w:pPr>
        <w:pStyle w:val="answers"/>
      </w:pPr>
    </w:p>
    <w:p w:rsidR="009F2308" w:rsidRDefault="009F2308" w:rsidP="009E07C3">
      <w:pPr>
        <w:pStyle w:val="Question"/>
      </w:pPr>
      <w:r>
        <w:t>H</w:t>
      </w:r>
      <w:r w:rsidRPr="009F2308">
        <w:t xml:space="preserve">. Do you or your organization have a blog? </w:t>
      </w:r>
    </w:p>
    <w:p w:rsidR="00BB57F7" w:rsidRDefault="00BB57F7" w:rsidP="009F2308">
      <w:pPr>
        <w:rPr>
          <w:i/>
          <w:color w:val="000000"/>
          <w:szCs w:val="22"/>
        </w:rPr>
      </w:pPr>
    </w:p>
    <w:p w:rsidR="00A62D97" w:rsidRDefault="00DA6414" w:rsidP="00A62D97">
      <w:r>
        <w:t>Some do, most don’t.</w:t>
      </w:r>
    </w:p>
    <w:p w:rsidR="00A62D97" w:rsidRDefault="00A62D97" w:rsidP="00A62D97">
      <w:pPr>
        <w:pStyle w:val="answers"/>
      </w:pPr>
    </w:p>
    <w:p w:rsidR="00A62D97" w:rsidRDefault="00A62D97" w:rsidP="00A62D97">
      <w:pPr>
        <w:pStyle w:val="summary"/>
      </w:pPr>
      <w:r>
        <w:t>Yes:</w:t>
      </w:r>
      <w:r>
        <w:tab/>
      </w:r>
      <w:r>
        <w:tab/>
      </w:r>
      <w:r w:rsidR="00FA0260">
        <w:t>13</w:t>
      </w:r>
    </w:p>
    <w:p w:rsidR="00A62D97" w:rsidRDefault="00A62D97" w:rsidP="00A62D97">
      <w:pPr>
        <w:pStyle w:val="summary"/>
      </w:pPr>
      <w:r>
        <w:t>No:</w:t>
      </w:r>
      <w:r>
        <w:tab/>
      </w:r>
      <w:r>
        <w:tab/>
      </w:r>
      <w:r>
        <w:tab/>
      </w:r>
      <w:r w:rsidR="00FA0260">
        <w:t>23</w:t>
      </w:r>
    </w:p>
    <w:p w:rsidR="00A62D97" w:rsidRDefault="00EF557E" w:rsidP="00A62D97">
      <w:pPr>
        <w:pStyle w:val="summary"/>
      </w:pPr>
      <w:r>
        <w:t>Other electronic/social media, etc:</w:t>
      </w:r>
      <w:r>
        <w:tab/>
        <w:t>2</w:t>
      </w:r>
    </w:p>
    <w:p w:rsidR="00A62D97" w:rsidRDefault="00A62D97" w:rsidP="00A62D97">
      <w:pPr>
        <w:pStyle w:val="summary"/>
      </w:pPr>
      <w:r>
        <w:t>Yes, but rarely updated (or a website):</w:t>
      </w:r>
      <w:r>
        <w:tab/>
        <w:t>2</w:t>
      </w:r>
    </w:p>
    <w:p w:rsidR="00A62D97" w:rsidRDefault="00A62D97" w:rsidP="00A62D97">
      <w:pPr>
        <w:pStyle w:val="summary"/>
      </w:pPr>
    </w:p>
    <w:p w:rsidR="00207F11" w:rsidRDefault="00207F11" w:rsidP="00C4587B">
      <w:pPr>
        <w:pStyle w:val="answers"/>
      </w:pPr>
    </w:p>
    <w:p w:rsidR="00207F11" w:rsidRDefault="00207F11" w:rsidP="00C4587B">
      <w:pPr>
        <w:pStyle w:val="answers"/>
      </w:pPr>
    </w:p>
    <w:p w:rsidR="00207F11" w:rsidRDefault="00207F11" w:rsidP="00C4587B">
      <w:pPr>
        <w:pStyle w:val="answers"/>
      </w:pPr>
    </w:p>
    <w:p w:rsidR="009F2308" w:rsidRDefault="00EF557E" w:rsidP="009E07C3">
      <w:pPr>
        <w:pStyle w:val="Question"/>
      </w:pPr>
      <w:r>
        <w:br w:type="page"/>
      </w:r>
      <w:r w:rsidR="009F2308">
        <w:lastRenderedPageBreak/>
        <w:t>I</w:t>
      </w:r>
      <w:r w:rsidR="009F2308" w:rsidRPr="009F2308">
        <w:t xml:space="preserve">. If you have a blog, how often do you post to it?  On the average, how many unique viewers access your blog each week? </w:t>
      </w:r>
    </w:p>
    <w:p w:rsidR="009F2308" w:rsidRDefault="009F2308" w:rsidP="009F2308">
      <w:pPr>
        <w:rPr>
          <w:i/>
          <w:color w:val="000000"/>
          <w:szCs w:val="22"/>
        </w:rPr>
      </w:pPr>
    </w:p>
    <w:p w:rsidR="00A56DC4" w:rsidRDefault="00EB752E" w:rsidP="00A56DC4">
      <w:r>
        <w:t>Few blog, and fewer know how many read them.</w:t>
      </w:r>
    </w:p>
    <w:p w:rsidR="00A56DC4" w:rsidRDefault="00A56DC4" w:rsidP="00A56DC4">
      <w:pPr>
        <w:pStyle w:val="answers"/>
      </w:pPr>
    </w:p>
    <w:p w:rsidR="008D2F06" w:rsidRPr="008D2F06" w:rsidRDefault="008D2F06" w:rsidP="008D2F06">
      <w:pPr>
        <w:pStyle w:val="summary"/>
        <w:ind w:left="360"/>
        <w:rPr>
          <w:i/>
        </w:rPr>
      </w:pPr>
      <w:r w:rsidRPr="008D2F06">
        <w:rPr>
          <w:i/>
        </w:rPr>
        <w:t>Posting:</w:t>
      </w:r>
    </w:p>
    <w:p w:rsidR="00AF775D" w:rsidRDefault="00AF775D" w:rsidP="00A56DC4">
      <w:pPr>
        <w:pStyle w:val="summary"/>
      </w:pPr>
      <w:r>
        <w:t>Daily:</w:t>
      </w:r>
      <w:r>
        <w:tab/>
        <w:t>1</w:t>
      </w:r>
      <w:r>
        <w:tab/>
      </w:r>
    </w:p>
    <w:p w:rsidR="00AF775D" w:rsidRDefault="00AF775D" w:rsidP="00A56DC4">
      <w:pPr>
        <w:pStyle w:val="summary"/>
      </w:pPr>
      <w:r>
        <w:t>Weekly or more often:</w:t>
      </w:r>
      <w:r>
        <w:tab/>
      </w:r>
      <w:r w:rsidR="00013529">
        <w:t>5</w:t>
      </w:r>
    </w:p>
    <w:p w:rsidR="00AF775D" w:rsidRDefault="00AF775D" w:rsidP="00A56DC4">
      <w:pPr>
        <w:pStyle w:val="summary"/>
      </w:pPr>
      <w:r>
        <w:t>Rarely:</w:t>
      </w:r>
      <w:r>
        <w:tab/>
      </w:r>
      <w:r w:rsidR="00013529">
        <w:t>3</w:t>
      </w:r>
    </w:p>
    <w:p w:rsidR="008D2F06" w:rsidRDefault="00AF775D" w:rsidP="00A56DC4">
      <w:pPr>
        <w:pStyle w:val="summary"/>
      </w:pPr>
      <w:r>
        <w:t>No post, no blog, or no response:</w:t>
      </w:r>
      <w:r>
        <w:tab/>
      </w:r>
      <w:r w:rsidR="00AD593C">
        <w:t>31</w:t>
      </w:r>
    </w:p>
    <w:p w:rsidR="008D2F06" w:rsidRDefault="008D2F06" w:rsidP="00A56DC4">
      <w:pPr>
        <w:pStyle w:val="summary"/>
      </w:pPr>
    </w:p>
    <w:p w:rsidR="008D2F06" w:rsidRPr="008D2F06" w:rsidRDefault="008D2F06" w:rsidP="008D2F06">
      <w:pPr>
        <w:pStyle w:val="summary"/>
        <w:ind w:left="360"/>
        <w:rPr>
          <w:i/>
        </w:rPr>
      </w:pPr>
      <w:r>
        <w:rPr>
          <w:i/>
        </w:rPr>
        <w:t>Viewers</w:t>
      </w:r>
      <w:r w:rsidRPr="008D2F06">
        <w:rPr>
          <w:i/>
        </w:rPr>
        <w:t>:</w:t>
      </w:r>
    </w:p>
    <w:p w:rsidR="008D2F06" w:rsidRDefault="00801B47" w:rsidP="00A56DC4">
      <w:pPr>
        <w:pStyle w:val="summary"/>
      </w:pPr>
      <w:proofErr w:type="spellStart"/>
      <w:r>
        <w:t>Dont</w:t>
      </w:r>
      <w:proofErr w:type="spellEnd"/>
      <w:r>
        <w:t xml:space="preserve"> know</w:t>
      </w:r>
      <w:r w:rsidR="00274883">
        <w:t xml:space="preserve"> (and said so)</w:t>
      </w:r>
      <w:r w:rsidR="00013529">
        <w:t>:</w:t>
      </w:r>
      <w:r w:rsidR="00013529">
        <w:tab/>
        <w:t>4</w:t>
      </w:r>
    </w:p>
    <w:p w:rsidR="00A56DC4" w:rsidRDefault="00013529" w:rsidP="00013529">
      <w:pPr>
        <w:pStyle w:val="summary"/>
      </w:pPr>
      <w:r>
        <w:t>Estimates provided:</w:t>
      </w:r>
      <w:r>
        <w:tab/>
        <w:t>3</w:t>
      </w:r>
      <w:r>
        <w:br/>
      </w:r>
      <w:r w:rsidR="00274883">
        <w:t>Daily blog has 16,000+ viewers/month</w:t>
      </w:r>
      <w:r>
        <w:br/>
      </w:r>
      <w:r w:rsidR="00274883">
        <w:t>50–100 unique weekly visitors</w:t>
      </w:r>
      <w:r>
        <w:br/>
        <w:t>Maybe 2,000/week</w:t>
      </w:r>
    </w:p>
    <w:p w:rsidR="00A56DC4" w:rsidRDefault="00A56DC4" w:rsidP="005F76D5">
      <w:pPr>
        <w:pStyle w:val="answers"/>
      </w:pPr>
    </w:p>
    <w:p w:rsidR="00C4587B" w:rsidRDefault="00C4587B" w:rsidP="009F2308">
      <w:pPr>
        <w:rPr>
          <w:i/>
          <w:color w:val="000000"/>
          <w:szCs w:val="22"/>
        </w:rPr>
      </w:pPr>
    </w:p>
    <w:p w:rsidR="00C4587B" w:rsidRDefault="00C4587B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183264">
      <w:pPr>
        <w:pStyle w:val="Question"/>
      </w:pPr>
      <w:r>
        <w:t>J</w:t>
      </w:r>
      <w:r w:rsidRPr="009F2308">
        <w:t>. Roughly, how many times a year do you appear on local or national television or radio?</w:t>
      </w:r>
    </w:p>
    <w:p w:rsidR="000C364A" w:rsidRDefault="000C364A" w:rsidP="009F2308">
      <w:pPr>
        <w:rPr>
          <w:i/>
          <w:color w:val="000000"/>
          <w:szCs w:val="22"/>
        </w:rPr>
      </w:pPr>
    </w:p>
    <w:p w:rsidR="007C6919" w:rsidRDefault="00DB4DB1" w:rsidP="007C6919">
      <w:r>
        <w:t>A few do so a lot (one almost weekly; and one listed as “1–4” did have one brief media burst), some occasionally, and most very rarely if at all.</w:t>
      </w:r>
    </w:p>
    <w:p w:rsidR="007C6919" w:rsidRDefault="007C6919" w:rsidP="007C6919">
      <w:pPr>
        <w:pStyle w:val="answers"/>
      </w:pPr>
    </w:p>
    <w:p w:rsidR="007C6919" w:rsidRDefault="007C6919" w:rsidP="007C6919">
      <w:pPr>
        <w:pStyle w:val="summary"/>
      </w:pPr>
      <w:r>
        <w:t>10+:</w:t>
      </w:r>
      <w:r>
        <w:tab/>
      </w:r>
      <w:r>
        <w:tab/>
      </w:r>
      <w:r>
        <w:tab/>
      </w:r>
      <w:r w:rsidR="00AD593C">
        <w:t>5</w:t>
      </w:r>
    </w:p>
    <w:p w:rsidR="007C6919" w:rsidRDefault="007C6919" w:rsidP="007C6919">
      <w:pPr>
        <w:pStyle w:val="summary"/>
      </w:pPr>
      <w:r>
        <w:t>5–10:</w:t>
      </w:r>
      <w:r>
        <w:tab/>
      </w:r>
      <w:r w:rsidR="005E7BD6">
        <w:t>2</w:t>
      </w:r>
    </w:p>
    <w:p w:rsidR="007C6919" w:rsidRDefault="007C6919" w:rsidP="007C6919">
      <w:pPr>
        <w:pStyle w:val="summary"/>
      </w:pPr>
      <w:r>
        <w:t>1–4:</w:t>
      </w:r>
      <w:r>
        <w:tab/>
      </w:r>
      <w:r>
        <w:tab/>
      </w:r>
      <w:r>
        <w:tab/>
      </w:r>
      <w:r w:rsidR="00AD593C">
        <w:t>12</w:t>
      </w:r>
    </w:p>
    <w:p w:rsidR="007C6919" w:rsidRDefault="007C6919" w:rsidP="007C6919">
      <w:pPr>
        <w:pStyle w:val="summary"/>
      </w:pPr>
      <w:r>
        <w:t xml:space="preserve">0 (or rarely, or no response):   </w:t>
      </w:r>
      <w:r>
        <w:tab/>
      </w:r>
      <w:r w:rsidR="00DB4DB1">
        <w:t>21</w:t>
      </w:r>
    </w:p>
    <w:p w:rsidR="007C6919" w:rsidRDefault="007C6919" w:rsidP="00183264">
      <w:pPr>
        <w:pStyle w:val="answers"/>
      </w:pPr>
    </w:p>
    <w:p w:rsidR="00207F11" w:rsidRPr="00183264" w:rsidRDefault="00207F11" w:rsidP="00183264">
      <w:pPr>
        <w:pStyle w:val="answers"/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E07C3">
      <w:pPr>
        <w:pStyle w:val="Question"/>
      </w:pPr>
      <w:r>
        <w:t>K</w:t>
      </w:r>
      <w:r w:rsidRPr="009F2308">
        <w:t>. What other modes of communication do you use to get your messages across, other than those just mentioned?</w:t>
      </w:r>
    </w:p>
    <w:p w:rsidR="009F2308" w:rsidRDefault="009F2308" w:rsidP="009F2308">
      <w:pPr>
        <w:rPr>
          <w:i/>
          <w:color w:val="000000"/>
          <w:szCs w:val="22"/>
        </w:rPr>
      </w:pPr>
    </w:p>
    <w:p w:rsidR="00AD16A1" w:rsidRDefault="00677D53" w:rsidP="00AD16A1">
      <w:r>
        <w:t>The numbers make it sound like a speakers bureau, but it’s more that many people occasionally give talks; in general, it’s a bit of this and a bit of that.</w:t>
      </w:r>
    </w:p>
    <w:p w:rsidR="00AD16A1" w:rsidRDefault="00AD16A1" w:rsidP="00AD16A1">
      <w:pPr>
        <w:pStyle w:val="answers"/>
      </w:pPr>
    </w:p>
    <w:p w:rsidR="00AD16A1" w:rsidRDefault="00677D53" w:rsidP="00AD16A1">
      <w:pPr>
        <w:pStyle w:val="summary"/>
      </w:pPr>
      <w:proofErr w:type="gramStart"/>
      <w:r>
        <w:t>one-on-one</w:t>
      </w:r>
      <w:proofErr w:type="gramEnd"/>
      <w:r>
        <w:t xml:space="preserve"> email &amp; meetings:</w:t>
      </w:r>
      <w:r>
        <w:tab/>
        <w:t>4</w:t>
      </w:r>
    </w:p>
    <w:p w:rsidR="008426E3" w:rsidRDefault="008426E3" w:rsidP="00AD16A1">
      <w:pPr>
        <w:pStyle w:val="summary"/>
      </w:pPr>
      <w:r>
        <w:t>Public forums &amp; lectures</w:t>
      </w:r>
      <w:r w:rsidR="00AD593C">
        <w:t>:</w:t>
      </w:r>
      <w:r w:rsidR="00AD593C">
        <w:tab/>
        <w:t>13</w:t>
      </w:r>
    </w:p>
    <w:p w:rsidR="008426E3" w:rsidRDefault="008426E3" w:rsidP="00AD16A1">
      <w:pPr>
        <w:pStyle w:val="summary"/>
      </w:pPr>
      <w:r>
        <w:t>Research committees/work with other organizations</w:t>
      </w:r>
      <w:r>
        <w:tab/>
        <w:t>2</w:t>
      </w:r>
    </w:p>
    <w:p w:rsidR="00AD16A1" w:rsidRDefault="00677D53" w:rsidP="00AD16A1">
      <w:pPr>
        <w:pStyle w:val="summary"/>
      </w:pPr>
      <w:r>
        <w:t>Newsletters:</w:t>
      </w:r>
      <w:r>
        <w:tab/>
        <w:t>3</w:t>
      </w:r>
    </w:p>
    <w:p w:rsidR="005D7040" w:rsidRDefault="00677D53" w:rsidP="00AD16A1">
      <w:pPr>
        <w:pStyle w:val="summary"/>
      </w:pPr>
      <w:r>
        <w:t>Ele</w:t>
      </w:r>
      <w:r w:rsidR="00AD593C">
        <w:t>ctronic social media/websites:</w:t>
      </w:r>
      <w:r w:rsidR="00AD593C">
        <w:tab/>
        <w:t>9</w:t>
      </w:r>
    </w:p>
    <w:p w:rsidR="00677D53" w:rsidRDefault="005D7040" w:rsidP="00AD16A1">
      <w:pPr>
        <w:pStyle w:val="summary"/>
      </w:pPr>
      <w:r>
        <w:t>Long-form print journalism:</w:t>
      </w:r>
      <w:r w:rsidR="00677D53">
        <w:tab/>
        <w:t>2</w:t>
      </w:r>
    </w:p>
    <w:p w:rsidR="00677D53" w:rsidRDefault="00677D53" w:rsidP="00AD16A1">
      <w:pPr>
        <w:pStyle w:val="summary"/>
      </w:pPr>
      <w:r>
        <w:t>Academic articles:</w:t>
      </w:r>
      <w:r>
        <w:tab/>
        <w:t>5</w:t>
      </w:r>
    </w:p>
    <w:p w:rsidR="00677D53" w:rsidRDefault="00677D53" w:rsidP="00AD16A1">
      <w:pPr>
        <w:pStyle w:val="summary"/>
      </w:pPr>
      <w:r>
        <w:t>Conferences etc:</w:t>
      </w:r>
      <w:r>
        <w:tab/>
        <w:t>3</w:t>
      </w:r>
    </w:p>
    <w:p w:rsidR="00AD16A1" w:rsidRDefault="00677D53" w:rsidP="00AD16A1">
      <w:pPr>
        <w:pStyle w:val="summary"/>
      </w:pPr>
      <w:r>
        <w:t>Teaching:</w:t>
      </w:r>
      <w:r>
        <w:tab/>
        <w:t>1</w:t>
      </w:r>
    </w:p>
    <w:p w:rsidR="00AD16A1" w:rsidRDefault="00677D53" w:rsidP="00AD16A1">
      <w:pPr>
        <w:pStyle w:val="summary"/>
      </w:pPr>
      <w:r>
        <w:t>None/no response:</w:t>
      </w:r>
      <w:r>
        <w:tab/>
        <w:t>10</w:t>
      </w:r>
    </w:p>
    <w:p w:rsidR="00AD16A1" w:rsidRDefault="00AD16A1" w:rsidP="00AD16A1">
      <w:pPr>
        <w:pStyle w:val="summary"/>
      </w:pPr>
    </w:p>
    <w:p w:rsidR="007F7395" w:rsidRDefault="007F7395" w:rsidP="009F2308">
      <w:pPr>
        <w:rPr>
          <w:i/>
          <w:color w:val="000000"/>
          <w:szCs w:val="22"/>
        </w:rPr>
      </w:pPr>
    </w:p>
    <w:p w:rsidR="007F7395" w:rsidRDefault="007F7395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677D53" w:rsidP="00BB4AB1">
      <w:pPr>
        <w:pStyle w:val="Question"/>
      </w:pPr>
      <w:r>
        <w:br w:type="page"/>
      </w:r>
      <w:r w:rsidR="009F2308">
        <w:lastRenderedPageBreak/>
        <w:t>L</w:t>
      </w:r>
      <w:r w:rsidR="009F2308" w:rsidRPr="009F2308">
        <w:t>. What capabilities would you like to develop to enable you to communicate to target audiences more effectively?</w:t>
      </w:r>
    </w:p>
    <w:p w:rsidR="00BF2065" w:rsidRDefault="00BF2065" w:rsidP="009F2308">
      <w:pPr>
        <w:rPr>
          <w:i/>
          <w:color w:val="000000"/>
          <w:szCs w:val="22"/>
        </w:rPr>
      </w:pPr>
    </w:p>
    <w:p w:rsidR="005D0C1B" w:rsidRDefault="00196CCC" w:rsidP="005D0C1B">
      <w:r>
        <w:t>Aside from prayers for time and money, advice on framing and tone and how to interest editors came up a lot.</w:t>
      </w:r>
    </w:p>
    <w:p w:rsidR="005D0C1B" w:rsidRDefault="005D0C1B" w:rsidP="005D0C1B">
      <w:pPr>
        <w:pStyle w:val="answers"/>
      </w:pPr>
    </w:p>
    <w:p w:rsidR="00E238C1" w:rsidRDefault="00196CCC" w:rsidP="005D0C1B">
      <w:pPr>
        <w:pStyle w:val="summary"/>
      </w:pPr>
      <w:r>
        <w:t>Better framing/hooks/tone</w:t>
      </w:r>
      <w:r>
        <w:tab/>
        <w:t>9</w:t>
      </w:r>
      <w:r>
        <w:br/>
        <w:t>(</w:t>
      </w:r>
      <w:proofErr w:type="spellStart"/>
      <w:r>
        <w:t>incl</w:t>
      </w:r>
      <w:proofErr w:type="spellEnd"/>
      <w:r>
        <w:t xml:space="preserve"> public speaking [1])</w:t>
      </w:r>
    </w:p>
    <w:p w:rsidR="00196CCC" w:rsidRDefault="00196CCC" w:rsidP="00196CCC">
      <w:pPr>
        <w:pStyle w:val="summary"/>
      </w:pPr>
      <w:r>
        <w:t>Better media li</w:t>
      </w:r>
      <w:r w:rsidR="00AD593C">
        <w:t>sts (and how to interest them)</w:t>
      </w:r>
      <w:r w:rsidR="00AD593C">
        <w:tab/>
        <w:t>7</w:t>
      </w:r>
    </w:p>
    <w:p w:rsidR="00196CCC" w:rsidRDefault="00196CCC" w:rsidP="00196CCC">
      <w:pPr>
        <w:pStyle w:val="summary"/>
      </w:pPr>
      <w:r>
        <w:t>More funding, staff &amp;/or time</w:t>
      </w:r>
      <w:r>
        <w:tab/>
        <w:t>6</w:t>
      </w:r>
    </w:p>
    <w:p w:rsidR="00E238C1" w:rsidRDefault="00196CCC" w:rsidP="005D0C1B">
      <w:pPr>
        <w:pStyle w:val="summary"/>
      </w:pPr>
      <w:r>
        <w:t>Better press advisories</w:t>
      </w:r>
      <w:r>
        <w:tab/>
        <w:t>2</w:t>
      </w:r>
    </w:p>
    <w:p w:rsidR="00E238C1" w:rsidRDefault="00E238C1" w:rsidP="005D0C1B">
      <w:pPr>
        <w:pStyle w:val="summary"/>
      </w:pPr>
      <w:r>
        <w:t>Better consumer articles</w:t>
      </w:r>
      <w:r>
        <w:tab/>
        <w:t>1</w:t>
      </w:r>
    </w:p>
    <w:p w:rsidR="00AD593C" w:rsidRDefault="00196CCC" w:rsidP="005D0C1B">
      <w:pPr>
        <w:pStyle w:val="summary"/>
      </w:pPr>
      <w:r>
        <w:t>Better use of social media &amp; publicity</w:t>
      </w:r>
      <w:r>
        <w:tab/>
        <w:t>2</w:t>
      </w:r>
    </w:p>
    <w:p w:rsidR="00196CCC" w:rsidRDefault="00AD593C" w:rsidP="005D0C1B">
      <w:pPr>
        <w:pStyle w:val="summary"/>
      </w:pPr>
      <w:r>
        <w:t>More effective blogging</w:t>
      </w:r>
      <w:r>
        <w:tab/>
        <w:t>1</w:t>
      </w:r>
    </w:p>
    <w:p w:rsidR="00E238C1" w:rsidRDefault="00196CCC" w:rsidP="005D0C1B">
      <w:pPr>
        <w:pStyle w:val="summary"/>
      </w:pPr>
      <w:proofErr w:type="gramStart"/>
      <w:r>
        <w:t>More networking?</w:t>
      </w:r>
      <w:proofErr w:type="gramEnd"/>
      <w:r>
        <w:tab/>
        <w:t>1</w:t>
      </w:r>
    </w:p>
    <w:p w:rsidR="005D0C1B" w:rsidRDefault="00E238C1" w:rsidP="00E238C1">
      <w:pPr>
        <w:pStyle w:val="summary"/>
      </w:pPr>
      <w:r>
        <w:t>No re</w:t>
      </w:r>
      <w:r w:rsidR="00196CCC">
        <w:t xml:space="preserve">sponse (or </w:t>
      </w:r>
      <w:proofErr w:type="spellStart"/>
      <w:r w:rsidR="00196CCC">
        <w:t>dont</w:t>
      </w:r>
      <w:proofErr w:type="spellEnd"/>
      <w:r w:rsidR="00196CCC">
        <w:t xml:space="preserve"> know)</w:t>
      </w:r>
      <w:r w:rsidR="00196CCC">
        <w:tab/>
        <w:t>13</w:t>
      </w:r>
    </w:p>
    <w:p w:rsidR="005D0C1B" w:rsidRDefault="005D0C1B" w:rsidP="00032BDB">
      <w:pPr>
        <w:pStyle w:val="answers"/>
      </w:pPr>
    </w:p>
    <w:p w:rsidR="00BF2065" w:rsidRDefault="00BF2065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9F2308">
      <w:pPr>
        <w:rPr>
          <w:i/>
          <w:color w:val="000000"/>
          <w:szCs w:val="22"/>
        </w:rPr>
      </w:pPr>
    </w:p>
    <w:p w:rsidR="009F2308" w:rsidRDefault="009F2308" w:rsidP="00BB4AB1">
      <w:pPr>
        <w:pStyle w:val="Question"/>
      </w:pPr>
      <w:r>
        <w:t>M</w:t>
      </w:r>
      <w:r w:rsidRPr="009F2308">
        <w:t>. What questions do you have about effective communications that you would like to have addressed?</w:t>
      </w:r>
    </w:p>
    <w:p w:rsidR="009F2308" w:rsidRDefault="009F2308" w:rsidP="009F2308">
      <w:pPr>
        <w:rPr>
          <w:i/>
          <w:color w:val="000000"/>
          <w:szCs w:val="22"/>
        </w:rPr>
      </w:pPr>
    </w:p>
    <w:p w:rsidR="008752A8" w:rsidRDefault="008752A8" w:rsidP="008752A8">
      <w:r>
        <w:t>More than half of the respondents did not answer this question. Those who did tended to repeat points made earlier. Among them were:</w:t>
      </w:r>
    </w:p>
    <w:p w:rsidR="008752A8" w:rsidRDefault="008752A8" w:rsidP="008752A8">
      <w:pPr>
        <w:pStyle w:val="answers"/>
      </w:pPr>
    </w:p>
    <w:p w:rsidR="008752A8" w:rsidRDefault="008752A8" w:rsidP="008752A8">
      <w:pPr>
        <w:pStyle w:val="summary"/>
      </w:pPr>
      <w:proofErr w:type="gramStart"/>
      <w:r>
        <w:t>framing</w:t>
      </w:r>
      <w:proofErr w:type="gramEnd"/>
      <w:r>
        <w:t>, especially of complex issues without oversimplification</w:t>
      </w:r>
    </w:p>
    <w:p w:rsidR="008752A8" w:rsidRDefault="008752A8" w:rsidP="008752A8">
      <w:pPr>
        <w:pStyle w:val="summary"/>
      </w:pPr>
      <w:proofErr w:type="gramStart"/>
      <w:r>
        <w:t>understanding</w:t>
      </w:r>
      <w:proofErr w:type="gramEnd"/>
      <w:r>
        <w:t xml:space="preserve"> the audience</w:t>
      </w:r>
    </w:p>
    <w:p w:rsidR="008752A8" w:rsidRDefault="008752A8" w:rsidP="008752A8">
      <w:pPr>
        <w:pStyle w:val="summary"/>
      </w:pPr>
      <w:proofErr w:type="gramStart"/>
      <w:r>
        <w:t>how</w:t>
      </w:r>
      <w:proofErr w:type="gramEnd"/>
      <w:r>
        <w:t xml:space="preserve"> to use social media and other varying outlets</w:t>
      </w:r>
    </w:p>
    <w:p w:rsidR="008752A8" w:rsidRDefault="008752A8" w:rsidP="008752A8">
      <w:pPr>
        <w:pStyle w:val="summary"/>
      </w:pPr>
      <w:proofErr w:type="gramStart"/>
      <w:r>
        <w:t>how</w:t>
      </w:r>
      <w:proofErr w:type="gramEnd"/>
      <w:r>
        <w:t xml:space="preserve"> to talk with journalists</w:t>
      </w:r>
    </w:p>
    <w:p w:rsidR="008752A8" w:rsidRDefault="008752A8" w:rsidP="008752A8">
      <w:pPr>
        <w:pStyle w:val="summary"/>
      </w:pPr>
      <w:proofErr w:type="gramStart"/>
      <w:r>
        <w:t>how</w:t>
      </w:r>
      <w:proofErr w:type="gramEnd"/>
      <w:r>
        <w:t xml:space="preserve"> to network effectively</w:t>
      </w:r>
    </w:p>
    <w:p w:rsidR="008752A8" w:rsidRDefault="008752A8" w:rsidP="00E92CBC">
      <w:pPr>
        <w:pStyle w:val="answers"/>
      </w:pPr>
    </w:p>
    <w:p w:rsidR="00207F11" w:rsidRPr="00E92CBC" w:rsidRDefault="00207F11" w:rsidP="008752A8">
      <w:pPr>
        <w:pStyle w:val="answers"/>
      </w:pPr>
    </w:p>
    <w:p w:rsidR="009F2308" w:rsidRDefault="009F2308" w:rsidP="009F2308">
      <w:pPr>
        <w:rPr>
          <w:i/>
          <w:color w:val="000000"/>
          <w:szCs w:val="22"/>
        </w:rPr>
      </w:pPr>
    </w:p>
    <w:p w:rsidR="00E0019F" w:rsidRPr="00C7405B" w:rsidRDefault="00E0019F"/>
    <w:sectPr w:rsidR="00E0019F" w:rsidRPr="00C7405B" w:rsidSect="00C72F02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4D" w:rsidRDefault="00493B4D" w:rsidP="00493B4D">
      <w:r>
        <w:separator/>
      </w:r>
    </w:p>
  </w:endnote>
  <w:endnote w:type="continuationSeparator" w:id="0">
    <w:p w:rsidR="00493B4D" w:rsidRDefault="00493B4D" w:rsidP="0049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8C" w:rsidRDefault="000B7BEB" w:rsidP="00184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A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A8C" w:rsidRDefault="00927A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8C" w:rsidRPr="00257576" w:rsidRDefault="000B7BEB" w:rsidP="00257576">
    <w:pPr>
      <w:pStyle w:val="Footer"/>
      <w:framePr w:wrap="around" w:vAnchor="text" w:hAnchor="margin" w:xAlign="center" w:y="1"/>
      <w:rPr>
        <w:rStyle w:val="PageNumber"/>
      </w:rPr>
    </w:pPr>
    <w:r w:rsidRPr="00257576">
      <w:rPr>
        <w:rStyle w:val="PageNumber"/>
      </w:rPr>
      <w:fldChar w:fldCharType="begin"/>
    </w:r>
    <w:r w:rsidR="00927A8C" w:rsidRPr="00257576">
      <w:rPr>
        <w:rStyle w:val="PageNumber"/>
      </w:rPr>
      <w:instrText xml:space="preserve">PAGE  </w:instrText>
    </w:r>
    <w:r w:rsidRPr="00257576">
      <w:rPr>
        <w:rStyle w:val="PageNumber"/>
      </w:rPr>
      <w:fldChar w:fldCharType="separate"/>
    </w:r>
    <w:r w:rsidR="00634D99">
      <w:rPr>
        <w:rStyle w:val="PageNumber"/>
        <w:noProof/>
      </w:rPr>
      <w:t>2</w:t>
    </w:r>
    <w:r w:rsidRPr="00257576">
      <w:rPr>
        <w:rStyle w:val="PageNumber"/>
      </w:rPr>
      <w:fldChar w:fldCharType="end"/>
    </w:r>
  </w:p>
  <w:p w:rsidR="00927A8C" w:rsidRDefault="00927A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8C" w:rsidRDefault="000B7BEB" w:rsidP="00184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A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D99">
      <w:rPr>
        <w:rStyle w:val="PageNumber"/>
        <w:noProof/>
      </w:rPr>
      <w:t>1</w:t>
    </w:r>
    <w:r>
      <w:rPr>
        <w:rStyle w:val="PageNumber"/>
      </w:rPr>
      <w:fldChar w:fldCharType="end"/>
    </w:r>
  </w:p>
  <w:p w:rsidR="00927A8C" w:rsidRDefault="00927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4D" w:rsidRDefault="00493B4D" w:rsidP="00493B4D">
      <w:r>
        <w:separator/>
      </w:r>
    </w:p>
  </w:footnote>
  <w:footnote w:type="continuationSeparator" w:id="0">
    <w:p w:rsidR="00493B4D" w:rsidRDefault="00493B4D" w:rsidP="00493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8C" w:rsidRDefault="00927A8C" w:rsidP="00C72F02">
    <w:pPr>
      <w:pStyle w:val="Header"/>
    </w:pPr>
    <w:r w:rsidRPr="00C72F02">
      <w:t>Responses to Tarrytown Communications Survey</w:t>
    </w:r>
  </w:p>
  <w:p w:rsidR="00927A8C" w:rsidRPr="00C72F02" w:rsidRDefault="00927A8C" w:rsidP="00C72F02">
    <w:pPr>
      <w:pStyle w:val="Header"/>
      <w:rPr>
        <w:i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F2308"/>
    <w:rsid w:val="00001815"/>
    <w:rsid w:val="00013529"/>
    <w:rsid w:val="00032BDB"/>
    <w:rsid w:val="000538BE"/>
    <w:rsid w:val="000611B8"/>
    <w:rsid w:val="000A292B"/>
    <w:rsid w:val="000A4B3D"/>
    <w:rsid w:val="000B7BEB"/>
    <w:rsid w:val="000C364A"/>
    <w:rsid w:val="000F3117"/>
    <w:rsid w:val="0014458C"/>
    <w:rsid w:val="0016589C"/>
    <w:rsid w:val="00183264"/>
    <w:rsid w:val="0018491D"/>
    <w:rsid w:val="00196CCC"/>
    <w:rsid w:val="001C5F4F"/>
    <w:rsid w:val="001F584F"/>
    <w:rsid w:val="00207F11"/>
    <w:rsid w:val="002275CB"/>
    <w:rsid w:val="002518F5"/>
    <w:rsid w:val="00257576"/>
    <w:rsid w:val="00267B67"/>
    <w:rsid w:val="00274883"/>
    <w:rsid w:val="002E61B0"/>
    <w:rsid w:val="003043A3"/>
    <w:rsid w:val="00322B0A"/>
    <w:rsid w:val="00330E43"/>
    <w:rsid w:val="003344A9"/>
    <w:rsid w:val="00350FBB"/>
    <w:rsid w:val="00370008"/>
    <w:rsid w:val="0037527E"/>
    <w:rsid w:val="003C5490"/>
    <w:rsid w:val="00403EC6"/>
    <w:rsid w:val="004131BF"/>
    <w:rsid w:val="00461C1F"/>
    <w:rsid w:val="00493B4D"/>
    <w:rsid w:val="004D2FAA"/>
    <w:rsid w:val="00581934"/>
    <w:rsid w:val="005D0C1B"/>
    <w:rsid w:val="005D7040"/>
    <w:rsid w:val="005E7BD6"/>
    <w:rsid w:val="005F76D5"/>
    <w:rsid w:val="00615B86"/>
    <w:rsid w:val="006335C8"/>
    <w:rsid w:val="00634D99"/>
    <w:rsid w:val="0065053A"/>
    <w:rsid w:val="00677D53"/>
    <w:rsid w:val="006811C9"/>
    <w:rsid w:val="006A737E"/>
    <w:rsid w:val="00750F63"/>
    <w:rsid w:val="007530B7"/>
    <w:rsid w:val="0076373D"/>
    <w:rsid w:val="00770E69"/>
    <w:rsid w:val="00772C60"/>
    <w:rsid w:val="00776C38"/>
    <w:rsid w:val="007C6919"/>
    <w:rsid w:val="007E3230"/>
    <w:rsid w:val="007F20A5"/>
    <w:rsid w:val="007F7395"/>
    <w:rsid w:val="008014BD"/>
    <w:rsid w:val="00801B47"/>
    <w:rsid w:val="00817913"/>
    <w:rsid w:val="008426E3"/>
    <w:rsid w:val="008709DF"/>
    <w:rsid w:val="008752A8"/>
    <w:rsid w:val="00884836"/>
    <w:rsid w:val="008A6104"/>
    <w:rsid w:val="008B3525"/>
    <w:rsid w:val="008D1565"/>
    <w:rsid w:val="008D2F06"/>
    <w:rsid w:val="008F257B"/>
    <w:rsid w:val="0090779F"/>
    <w:rsid w:val="00920B63"/>
    <w:rsid w:val="00927A8C"/>
    <w:rsid w:val="00961F57"/>
    <w:rsid w:val="00982A73"/>
    <w:rsid w:val="0099304C"/>
    <w:rsid w:val="009E07C3"/>
    <w:rsid w:val="009F0AD9"/>
    <w:rsid w:val="009F2308"/>
    <w:rsid w:val="00A05ACD"/>
    <w:rsid w:val="00A16F3E"/>
    <w:rsid w:val="00A22BEC"/>
    <w:rsid w:val="00A56DC4"/>
    <w:rsid w:val="00A62D97"/>
    <w:rsid w:val="00A759AF"/>
    <w:rsid w:val="00A81B4B"/>
    <w:rsid w:val="00AB2E6B"/>
    <w:rsid w:val="00AC6704"/>
    <w:rsid w:val="00AD16A1"/>
    <w:rsid w:val="00AD593C"/>
    <w:rsid w:val="00AF0077"/>
    <w:rsid w:val="00AF775D"/>
    <w:rsid w:val="00B045A7"/>
    <w:rsid w:val="00B50642"/>
    <w:rsid w:val="00B51D68"/>
    <w:rsid w:val="00B62F41"/>
    <w:rsid w:val="00B739D2"/>
    <w:rsid w:val="00B7447F"/>
    <w:rsid w:val="00BA2A1B"/>
    <w:rsid w:val="00BB4AB1"/>
    <w:rsid w:val="00BB57F7"/>
    <w:rsid w:val="00BC555B"/>
    <w:rsid w:val="00BC5FF1"/>
    <w:rsid w:val="00BF2065"/>
    <w:rsid w:val="00C23184"/>
    <w:rsid w:val="00C438C4"/>
    <w:rsid w:val="00C4587B"/>
    <w:rsid w:val="00C55FB7"/>
    <w:rsid w:val="00C72F02"/>
    <w:rsid w:val="00C866CE"/>
    <w:rsid w:val="00D042F1"/>
    <w:rsid w:val="00D42C72"/>
    <w:rsid w:val="00DA6414"/>
    <w:rsid w:val="00DB4DB1"/>
    <w:rsid w:val="00DB710D"/>
    <w:rsid w:val="00DE6071"/>
    <w:rsid w:val="00E0019F"/>
    <w:rsid w:val="00E11D52"/>
    <w:rsid w:val="00E238C1"/>
    <w:rsid w:val="00E61FE0"/>
    <w:rsid w:val="00E92CBC"/>
    <w:rsid w:val="00E95327"/>
    <w:rsid w:val="00EB752E"/>
    <w:rsid w:val="00EF557E"/>
    <w:rsid w:val="00F1758B"/>
    <w:rsid w:val="00F40D57"/>
    <w:rsid w:val="00F4242F"/>
    <w:rsid w:val="00F44D05"/>
    <w:rsid w:val="00F641AD"/>
    <w:rsid w:val="00F816E7"/>
    <w:rsid w:val="00FA0260"/>
    <w:rsid w:val="00FC0259"/>
    <w:rsid w:val="00FD0F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62F41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1A90"/>
    <w:rPr>
      <w:rFonts w:ascii="Lucida Grande" w:hAnsi="Lucida Grande"/>
      <w:szCs w:val="18"/>
    </w:rPr>
  </w:style>
  <w:style w:type="paragraph" w:customStyle="1" w:styleId="answers">
    <w:name w:val="answers"/>
    <w:basedOn w:val="Normal"/>
    <w:rsid w:val="00C23184"/>
    <w:pPr>
      <w:tabs>
        <w:tab w:val="left" w:pos="805"/>
        <w:tab w:val="left" w:pos="3541"/>
        <w:tab w:val="left" w:pos="3777"/>
      </w:tabs>
      <w:spacing w:before="60"/>
      <w:ind w:left="720" w:hanging="360"/>
    </w:pPr>
    <w:rPr>
      <w:color w:val="000000"/>
      <w:szCs w:val="22"/>
    </w:rPr>
  </w:style>
  <w:style w:type="character" w:styleId="Hyperlink">
    <w:name w:val="Hyperlink"/>
    <w:basedOn w:val="DefaultParagraphFont"/>
    <w:uiPriority w:val="99"/>
    <w:rsid w:val="007F739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F7395"/>
    <w:rPr>
      <w:color w:val="993366"/>
      <w:u w:val="single"/>
    </w:rPr>
  </w:style>
  <w:style w:type="paragraph" w:customStyle="1" w:styleId="font5">
    <w:name w:val="font5"/>
    <w:basedOn w:val="Normal"/>
    <w:rsid w:val="007F7395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al"/>
    <w:rsid w:val="007F739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Question">
    <w:name w:val="Question"/>
    <w:basedOn w:val="Normal"/>
    <w:rsid w:val="00F641AD"/>
    <w:pPr>
      <w:keepNext/>
    </w:pPr>
    <w:rPr>
      <w:i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C72F02"/>
    <w:pPr>
      <w:tabs>
        <w:tab w:val="center" w:pos="4320"/>
        <w:tab w:val="right" w:pos="8640"/>
      </w:tabs>
      <w:jc w:val="right"/>
    </w:pPr>
    <w:rPr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72F02"/>
    <w:rPr>
      <w:rFonts w:ascii="Arial" w:hAnsi="Arial"/>
      <w:i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7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576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257576"/>
    <w:rPr>
      <w:rFonts w:ascii="Arial" w:hAnsi="Arial"/>
      <w:sz w:val="16"/>
    </w:rPr>
  </w:style>
  <w:style w:type="paragraph" w:customStyle="1" w:styleId="summary">
    <w:name w:val="summary"/>
    <w:basedOn w:val="answers"/>
    <w:rsid w:val="00A62D97"/>
    <w:pPr>
      <w:tabs>
        <w:tab w:val="clear" w:pos="3541"/>
        <w:tab w:val="clear" w:pos="3777"/>
        <w:tab w:val="right" w:pos="5040"/>
        <w:tab w:val="right" w:pos="648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1089</Words>
  <Characters>6796</Characters>
  <Application>Microsoft Office Word</Application>
  <DocSecurity>0</DocSecurity>
  <Lines>141</Lines>
  <Paragraphs>52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Shanks</dc:creator>
  <cp:lastModifiedBy>Marcy Darnovsky</cp:lastModifiedBy>
  <cp:revision>4</cp:revision>
  <cp:lastPrinted>2011-07-22T21:07:00Z</cp:lastPrinted>
  <dcterms:created xsi:type="dcterms:W3CDTF">2011-07-22T21:08:00Z</dcterms:created>
  <dcterms:modified xsi:type="dcterms:W3CDTF">2012-04-04T21:45:00Z</dcterms:modified>
</cp:coreProperties>
</file>